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C6" w:rsidRPr="004F44C6" w:rsidRDefault="004F44C6" w:rsidP="004F44C6">
      <w:pPr>
        <w:spacing w:after="200" w:line="276" w:lineRule="auto"/>
        <w:jc w:val="center"/>
        <w:rPr>
          <w:rFonts w:asciiTheme="majorBidi" w:hAnsiTheme="majorBidi" w:cstheme="majorBidi"/>
          <w:color w:val="FFFFFF" w:themeColor="background1"/>
          <w:sz w:val="20"/>
          <w:szCs w:val="20"/>
        </w:rPr>
      </w:pPr>
      <w:r w:rsidRPr="004F44C6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8FADA" wp14:editId="08BC5E3B">
                <wp:simplePos x="0" y="0"/>
                <wp:positionH relativeFrom="column">
                  <wp:posOffset>-13970</wp:posOffset>
                </wp:positionH>
                <wp:positionV relativeFrom="paragraph">
                  <wp:posOffset>262890</wp:posOffset>
                </wp:positionV>
                <wp:extent cx="5772150" cy="0"/>
                <wp:effectExtent l="9525" t="9525" r="9525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BE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.1pt;margin-top:20.7pt;width:45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NS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"/>
            </w:pict>
          </mc:Fallback>
        </mc:AlternateContent>
      </w:r>
      <w:r w:rsidRPr="004F44C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F44C6">
        <w:rPr>
          <w:rFonts w:asciiTheme="majorBidi" w:hAnsiTheme="majorBidi" w:cstheme="majorBidi"/>
          <w:color w:val="FFFFFF" w:themeColor="background1"/>
          <w:sz w:val="20"/>
          <w:szCs w:val="20"/>
        </w:rPr>
        <w:t>Durée : 1h30min</w:t>
      </w:r>
    </w:p>
    <w:p w:rsidR="004F44C6" w:rsidRPr="004F44C6" w:rsidRDefault="004F44C6" w:rsidP="004F44C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F44C6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7B987" wp14:editId="35153D72">
                <wp:simplePos x="0" y="0"/>
                <wp:positionH relativeFrom="margin">
                  <wp:align>right</wp:align>
                </wp:positionH>
                <wp:positionV relativeFrom="paragraph">
                  <wp:posOffset>369570</wp:posOffset>
                </wp:positionV>
                <wp:extent cx="5772150" cy="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D703A" id="AutoShape 4" o:spid="_x0000_s1026" type="#_x0000_t32" style="position:absolute;margin-left:403.3pt;margin-top:29.1pt;width:454.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rd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PHx0k2Be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">
                <w10:wrap anchorx="margin"/>
              </v:shape>
            </w:pict>
          </mc:Fallback>
        </mc:AlternateContent>
      </w:r>
      <w:r w:rsidRPr="004F44C6">
        <w:rPr>
          <w:rFonts w:asciiTheme="majorBidi" w:hAnsiTheme="majorBidi" w:cstheme="majorBidi"/>
          <w:b/>
          <w:bCs/>
          <w:sz w:val="28"/>
          <w:szCs w:val="28"/>
        </w:rPr>
        <w:t xml:space="preserve">Corrigé type de l’examen de contrôle de </w:t>
      </w:r>
      <w:r>
        <w:rPr>
          <w:rFonts w:asciiTheme="majorBidi" w:hAnsiTheme="majorBidi" w:cstheme="majorBidi"/>
          <w:b/>
          <w:bCs/>
          <w:sz w:val="28"/>
          <w:szCs w:val="28"/>
        </w:rPr>
        <w:t>la matière : Risque incendie</w:t>
      </w:r>
    </w:p>
    <w:p w:rsidR="004F44C6" w:rsidRDefault="004F44C6" w:rsidP="006A7F6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43BC5" w:rsidRPr="006A7F65" w:rsidRDefault="00C43BC5" w:rsidP="009324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221DD">
        <w:rPr>
          <w:rFonts w:asciiTheme="majorBidi" w:hAnsiTheme="majorBidi" w:cstheme="majorBidi"/>
          <w:b/>
          <w:bCs/>
          <w:sz w:val="24"/>
          <w:szCs w:val="24"/>
        </w:rPr>
        <w:t>Exercice 1 :</w:t>
      </w:r>
      <w:r w:rsidR="0091199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04A48" w:rsidRPr="005A751B">
        <w:rPr>
          <w:rFonts w:asciiTheme="majorBidi" w:hAnsiTheme="majorBidi" w:cstheme="majorBidi"/>
          <w:b/>
          <w:bCs/>
          <w:color w:val="FF0000"/>
          <w:sz w:val="24"/>
          <w:szCs w:val="24"/>
        </w:rPr>
        <w:t>(1pt×8=8</w:t>
      </w:r>
      <w:r w:rsidRPr="005A751B">
        <w:rPr>
          <w:rFonts w:asciiTheme="majorBidi" w:hAnsiTheme="majorBidi" w:cstheme="majorBidi"/>
          <w:b/>
          <w:bCs/>
          <w:color w:val="FF0000"/>
          <w:sz w:val="24"/>
          <w:szCs w:val="24"/>
        </w:rPr>
        <w:t>pts</w:t>
      </w:r>
      <w:r w:rsidR="00104A48" w:rsidRPr="005A751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) </w:t>
      </w:r>
    </w:p>
    <w:p w:rsidR="007F4504" w:rsidRPr="008A62BD" w:rsidRDefault="008A62BD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L’exemple suivant illustre la zone 1 (ATEX) : on </w:t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une citerne à l’intérieur de laquelle il y a des liquides inflammables, ces liquides vont générer de la vapeur dans la citerne, ces vapeurs en mélange avec l’air vont former une ATEX en permanence à l’intérieur. </w:t>
      </w:r>
      <w:r w:rsidRPr="008A62BD">
        <w:rPr>
          <w:rFonts w:asciiTheme="majorBidi" w:hAnsiTheme="majorBidi" w:cstheme="majorBidi"/>
          <w:b/>
          <w:bCs/>
          <w:color w:val="FF0000"/>
          <w:sz w:val="24"/>
          <w:szCs w:val="24"/>
        </w:rPr>
        <w:t>Faux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, zone 0</w:t>
      </w:r>
    </w:p>
    <w:p w:rsidR="00C43BC5" w:rsidRDefault="00C43BC5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 élévation de température peut amener le mélange combustible à sa température d’auto inflammation. </w:t>
      </w:r>
      <w:r w:rsidRPr="00C43BC5">
        <w:rPr>
          <w:rFonts w:asciiTheme="majorBidi" w:hAnsiTheme="majorBidi" w:cstheme="majorBidi"/>
          <w:b/>
          <w:bCs/>
          <w:color w:val="FF0000"/>
          <w:sz w:val="24"/>
          <w:szCs w:val="24"/>
        </w:rPr>
        <w:t>Vrai</w:t>
      </w:r>
    </w:p>
    <w:p w:rsidR="00C43BC5" w:rsidRDefault="00C43BC5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point d’éclair (PE) est la température maximale à laquelle un mélange de vapeur et d’air peut être enflammé à la pression normale et au contact d’une flamme.</w:t>
      </w:r>
      <w:r w:rsidR="006E5A04">
        <w:rPr>
          <w:rFonts w:asciiTheme="majorBidi" w:hAnsiTheme="majorBidi" w:cstheme="majorBidi"/>
          <w:sz w:val="24"/>
          <w:szCs w:val="24"/>
        </w:rPr>
        <w:t xml:space="preserve"> </w:t>
      </w:r>
      <w:r w:rsidR="006E5A04" w:rsidRPr="006E5A04">
        <w:rPr>
          <w:rFonts w:asciiTheme="majorBidi" w:hAnsiTheme="majorBidi" w:cstheme="majorBidi"/>
          <w:b/>
          <w:bCs/>
          <w:color w:val="FF0000"/>
          <w:sz w:val="24"/>
          <w:szCs w:val="24"/>
        </w:rPr>
        <w:t>Faux</w:t>
      </w:r>
      <w:r w:rsidR="008A62BD">
        <w:rPr>
          <w:rFonts w:asciiTheme="majorBidi" w:hAnsiTheme="majorBidi" w:cstheme="majorBidi"/>
          <w:b/>
          <w:bCs/>
          <w:color w:val="FF0000"/>
          <w:sz w:val="24"/>
          <w:szCs w:val="24"/>
        </w:rPr>
        <w:t>, température minimale</w:t>
      </w:r>
    </w:p>
    <w:p w:rsidR="00C43BC5" w:rsidRDefault="00C43BC5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nuages de poussières sont plus explosibles lorsque leur granulométrie est suffisamment fine.</w:t>
      </w:r>
      <w:r w:rsidR="00945D4E">
        <w:rPr>
          <w:rFonts w:asciiTheme="majorBidi" w:hAnsiTheme="majorBidi" w:cstheme="majorBidi"/>
          <w:sz w:val="24"/>
          <w:szCs w:val="24"/>
        </w:rPr>
        <w:t xml:space="preserve"> </w:t>
      </w:r>
      <w:r w:rsidR="00945D4E" w:rsidRPr="00945D4E">
        <w:rPr>
          <w:rFonts w:asciiTheme="majorBidi" w:hAnsiTheme="majorBidi" w:cstheme="majorBidi"/>
          <w:b/>
          <w:bCs/>
          <w:color w:val="FF0000"/>
          <w:sz w:val="24"/>
          <w:szCs w:val="24"/>
        </w:rPr>
        <w:t>Vrai</w:t>
      </w:r>
    </w:p>
    <w:p w:rsidR="00C43BC5" w:rsidRDefault="00C43BC5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limite inférieure d’explosivité (LIE) est la concentration minimale dans le mélange au-dessus de laquelle celui-ci ne peut être enflammé (pour un gaz, des vapeurs ou des poussières).</w:t>
      </w:r>
      <w:r w:rsidR="00A04A4E">
        <w:rPr>
          <w:rFonts w:asciiTheme="majorBidi" w:hAnsiTheme="majorBidi" w:cstheme="majorBidi"/>
          <w:sz w:val="24"/>
          <w:szCs w:val="24"/>
        </w:rPr>
        <w:t xml:space="preserve"> </w:t>
      </w:r>
      <w:r w:rsidR="00A04A4E" w:rsidRPr="00A04A4E">
        <w:rPr>
          <w:rFonts w:asciiTheme="majorBidi" w:hAnsiTheme="majorBidi" w:cstheme="majorBidi"/>
          <w:b/>
          <w:bCs/>
          <w:color w:val="FF0000"/>
          <w:sz w:val="24"/>
          <w:szCs w:val="24"/>
        </w:rPr>
        <w:t>Faux</w:t>
      </w:r>
      <w:r w:rsidR="008A62BD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, </w:t>
      </w:r>
      <w:r w:rsidR="008A62BD" w:rsidRPr="004A67E6">
        <w:rPr>
          <w:rFonts w:asciiTheme="majorBidi" w:hAnsiTheme="majorBidi" w:cstheme="majorBidi"/>
          <w:b/>
          <w:bCs/>
          <w:color w:val="FF0000"/>
          <w:sz w:val="24"/>
          <w:szCs w:val="24"/>
        </w:rPr>
        <w:t>au-dess</w:t>
      </w:r>
      <w:r w:rsidR="004D19B2">
        <w:rPr>
          <w:rFonts w:asciiTheme="majorBidi" w:hAnsiTheme="majorBidi" w:cstheme="majorBidi"/>
          <w:b/>
          <w:bCs/>
          <w:color w:val="FF0000"/>
          <w:sz w:val="24"/>
          <w:szCs w:val="24"/>
        </w:rPr>
        <w:t>us de laquelle celui-ci</w:t>
      </w:r>
      <w:r w:rsidR="003E195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="008A62BD" w:rsidRPr="004A67E6">
        <w:rPr>
          <w:rFonts w:asciiTheme="majorBidi" w:hAnsiTheme="majorBidi" w:cstheme="majorBidi"/>
          <w:b/>
          <w:bCs/>
          <w:color w:val="FF0000"/>
          <w:sz w:val="24"/>
          <w:szCs w:val="24"/>
        </w:rPr>
        <w:t>peut être enflammé</w:t>
      </w:r>
      <w:r w:rsidR="00775581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puis éventuellement </w:t>
      </w:r>
      <w:bookmarkStart w:id="0" w:name="_GoBack"/>
      <w:bookmarkEnd w:id="0"/>
      <w:r w:rsidR="00775581">
        <w:rPr>
          <w:rFonts w:asciiTheme="majorBidi" w:hAnsiTheme="majorBidi" w:cstheme="majorBidi"/>
          <w:b/>
          <w:bCs/>
          <w:color w:val="FF0000"/>
          <w:sz w:val="24"/>
          <w:szCs w:val="24"/>
        </w:rPr>
        <w:t>explosé</w:t>
      </w:r>
    </w:p>
    <w:p w:rsidR="00C43BC5" w:rsidRDefault="00C43BC5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mousse agit par privation d’oxygène et refroidissement.</w:t>
      </w:r>
      <w:r w:rsidR="004A67E6">
        <w:rPr>
          <w:rFonts w:asciiTheme="majorBidi" w:hAnsiTheme="majorBidi" w:cstheme="majorBidi"/>
          <w:sz w:val="24"/>
          <w:szCs w:val="24"/>
        </w:rPr>
        <w:t xml:space="preserve"> </w:t>
      </w:r>
      <w:r w:rsidR="004A67E6" w:rsidRPr="004A67E6">
        <w:rPr>
          <w:rFonts w:asciiTheme="majorBidi" w:hAnsiTheme="majorBidi" w:cstheme="majorBidi"/>
          <w:b/>
          <w:bCs/>
          <w:color w:val="FF0000"/>
          <w:sz w:val="24"/>
          <w:szCs w:val="24"/>
        </w:rPr>
        <w:t>Vrai</w:t>
      </w:r>
    </w:p>
    <w:p w:rsidR="003E195E" w:rsidRPr="000509C6" w:rsidRDefault="003E195E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transfert de chaleur au sein d’un même matériau ou à travers plusieurs matériaux en contact est un transfert de chaleur par convection. </w:t>
      </w:r>
      <w:r w:rsidRPr="003E195E">
        <w:rPr>
          <w:rFonts w:asciiTheme="majorBidi" w:hAnsiTheme="majorBidi" w:cstheme="majorBidi"/>
          <w:b/>
          <w:bCs/>
          <w:color w:val="FF0000"/>
          <w:sz w:val="24"/>
          <w:szCs w:val="24"/>
        </w:rPr>
        <w:t>Faux, par conduction</w:t>
      </w:r>
    </w:p>
    <w:p w:rsidR="007F4504" w:rsidRPr="006A12D6" w:rsidRDefault="00F93908" w:rsidP="0093246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plâtre est un matériau combustible. </w:t>
      </w:r>
      <w:r w:rsidRPr="00F93908">
        <w:rPr>
          <w:rFonts w:asciiTheme="majorBidi" w:hAnsiTheme="majorBidi" w:cstheme="majorBidi"/>
          <w:b/>
          <w:bCs/>
          <w:color w:val="FF0000"/>
          <w:sz w:val="24"/>
          <w:szCs w:val="24"/>
        </w:rPr>
        <w:t>Faux, incombustible</w:t>
      </w:r>
    </w:p>
    <w:p w:rsidR="00C43BC5" w:rsidRPr="00737AA5" w:rsidRDefault="00C43BC5" w:rsidP="00932465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37AA5">
        <w:rPr>
          <w:rFonts w:asciiTheme="majorBidi" w:hAnsiTheme="majorBidi" w:cstheme="majorBidi"/>
          <w:b/>
          <w:bCs/>
          <w:color w:val="000000"/>
          <w:sz w:val="24"/>
          <w:szCs w:val="24"/>
        </w:rPr>
        <w:t>Exercice 2 :</w:t>
      </w:r>
      <w:r w:rsidR="0091199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11993" w:rsidRPr="005A751B">
        <w:rPr>
          <w:rFonts w:asciiTheme="majorBidi" w:hAnsiTheme="majorBidi" w:cstheme="majorBidi"/>
          <w:b/>
          <w:bCs/>
          <w:color w:val="FF0000"/>
          <w:sz w:val="24"/>
          <w:szCs w:val="24"/>
        </w:rPr>
        <w:t>5pts</w:t>
      </w:r>
    </w:p>
    <w:p w:rsidR="0017509F" w:rsidRDefault="0017509F" w:rsidP="0017509F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7509F">
        <w:rPr>
          <w:rFonts w:asciiTheme="majorBidi" w:hAnsiTheme="majorBidi" w:cstheme="majorBidi"/>
          <w:color w:val="000000"/>
          <w:sz w:val="24"/>
          <w:szCs w:val="24"/>
        </w:rPr>
        <w:t>Le  pouvoir calorifique d’un  combustible est la  quantité de  chaleur  dégagée par  la  combustion complète de  1 kg  de  ce  combustible s’il est solide ou  liquide, de  1 m³  s’il est gazeux.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17509F">
        <w:rPr>
          <w:rFonts w:asciiTheme="majorBidi" w:hAnsiTheme="majorBidi" w:cstheme="majorBidi"/>
          <w:color w:val="FF0000"/>
          <w:sz w:val="24"/>
          <w:szCs w:val="24"/>
        </w:rPr>
        <w:t>2pts</w:t>
      </w:r>
    </w:p>
    <w:p w:rsidR="00013ECE" w:rsidRDefault="00737AA5" w:rsidP="00932465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7AA5">
        <w:rPr>
          <w:rFonts w:asciiTheme="majorBidi" w:hAnsiTheme="majorBidi" w:cstheme="majorBidi"/>
          <w:color w:val="000000"/>
          <w:sz w:val="24"/>
          <w:szCs w:val="24"/>
        </w:rPr>
        <w:t>Une</w:t>
      </w:r>
      <w:r w:rsidR="008C5F26" w:rsidRPr="00737AA5">
        <w:rPr>
          <w:rFonts w:asciiTheme="majorBidi" w:hAnsiTheme="majorBidi" w:cstheme="majorBidi"/>
          <w:color w:val="000000"/>
          <w:sz w:val="24"/>
          <w:szCs w:val="24"/>
        </w:rPr>
        <w:t xml:space="preserve"> mole de méthane a un volume de 25 L dans les conditions précitées. </w:t>
      </w:r>
    </w:p>
    <w:p w:rsidR="00013ECE" w:rsidRDefault="008C5F26" w:rsidP="00932465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737AA5">
        <w:rPr>
          <w:rFonts w:asciiTheme="majorBidi" w:hAnsiTheme="majorBidi" w:cstheme="majorBidi"/>
          <w:color w:val="000000"/>
          <w:sz w:val="24"/>
          <w:szCs w:val="24"/>
        </w:rPr>
        <w:t>Dans un mètre-cube (1 000 L), il y a 1000/25 = 40 moles de méthane</w:t>
      </w:r>
      <w:r w:rsidR="000D75F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737AA5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A751B" w:rsidRPr="005A751B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013ECE" w:rsidRDefault="00013ECE" w:rsidP="00932465">
      <w:pPr>
        <w:spacing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Ces 40 moles </w:t>
      </w:r>
      <w:r w:rsidR="008C5F26" w:rsidRPr="00737AA5">
        <w:rPr>
          <w:rFonts w:asciiTheme="majorBidi" w:hAnsiTheme="majorBidi" w:cstheme="majorBidi"/>
          <w:color w:val="000000"/>
          <w:sz w:val="24"/>
          <w:szCs w:val="24"/>
        </w:rPr>
        <w:t xml:space="preserve">produisent 890 x 40 kJ soit 35 600 kJ. </w:t>
      </w:r>
      <w:r w:rsidR="005A751B" w:rsidRPr="005A751B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191863" w:rsidRDefault="008C5F26" w:rsidP="009324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7AA5">
        <w:rPr>
          <w:rFonts w:asciiTheme="majorBidi" w:hAnsiTheme="majorBidi" w:cstheme="majorBidi"/>
          <w:color w:val="000000"/>
          <w:sz w:val="24"/>
          <w:szCs w:val="24"/>
        </w:rPr>
        <w:lastRenderedPageBreak/>
        <w:t>Le pouvoir calor</w:t>
      </w:r>
      <w:r w:rsidR="00013ECE">
        <w:rPr>
          <w:rFonts w:asciiTheme="majorBidi" w:hAnsiTheme="majorBidi" w:cstheme="majorBidi"/>
          <w:color w:val="000000"/>
          <w:sz w:val="24"/>
          <w:szCs w:val="24"/>
        </w:rPr>
        <w:t xml:space="preserve">ifique du méthane est donc </w:t>
      </w:r>
      <w:r w:rsidRPr="00737AA5">
        <w:rPr>
          <w:rFonts w:asciiTheme="majorBidi" w:hAnsiTheme="majorBidi" w:cstheme="majorBidi"/>
          <w:color w:val="000000"/>
          <w:sz w:val="24"/>
          <w:szCs w:val="24"/>
        </w:rPr>
        <w:t>35 600 kJ.m</w:t>
      </w:r>
      <w:r w:rsidRPr="00737AA5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-3</w:t>
      </w:r>
      <w:r w:rsidR="00013ECE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5A751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5A751B" w:rsidRPr="005A751B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9F51E3" w:rsidRDefault="00191863" w:rsidP="009324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91863">
        <w:rPr>
          <w:rFonts w:asciiTheme="majorBidi" w:hAnsiTheme="majorBidi" w:cstheme="majorBidi"/>
          <w:b/>
          <w:bCs/>
          <w:sz w:val="24"/>
          <w:szCs w:val="24"/>
        </w:rPr>
        <w:t>Situation professionnelle : 7pts</w:t>
      </w:r>
    </w:p>
    <w:p w:rsidR="00F93908" w:rsidRDefault="00E01F55" w:rsidP="0093246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problème posé par la situation : Déclaration d’un incendie qui s’est déclenché dans une papeterie.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D41CA7" w:rsidRPr="00D41CA7">
        <w:rPr>
          <w:rFonts w:asciiTheme="majorBidi" w:hAnsiTheme="majorBidi" w:cstheme="majorBidi"/>
          <w:color w:val="FF0000"/>
          <w:sz w:val="24"/>
          <w:szCs w:val="24"/>
        </w:rPr>
        <w:t>1pt</w:t>
      </w:r>
    </w:p>
    <w:p w:rsidR="00E01F55" w:rsidRPr="00D41CA7" w:rsidRDefault="00AB6313" w:rsidP="0093246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la place de l’électricien, j’aurai :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232CC7" w:rsidRPr="00232CC7">
        <w:rPr>
          <w:rFonts w:asciiTheme="majorBidi" w:hAnsiTheme="majorBidi" w:cstheme="majorBidi"/>
          <w:color w:val="FF0000"/>
          <w:sz w:val="24"/>
          <w:szCs w:val="24"/>
        </w:rPr>
        <w:t>(0.25×5=</w:t>
      </w:r>
      <w:r w:rsidR="000822CB" w:rsidRPr="00232CC7">
        <w:rPr>
          <w:rFonts w:asciiTheme="majorBidi" w:hAnsiTheme="majorBidi" w:cstheme="majorBidi"/>
          <w:color w:val="FF0000"/>
          <w:sz w:val="24"/>
          <w:szCs w:val="24"/>
        </w:rPr>
        <w:t>1.25</w:t>
      </w:r>
      <w:r w:rsidR="00D37B13" w:rsidRPr="00232CC7">
        <w:rPr>
          <w:rFonts w:asciiTheme="majorBidi" w:hAnsiTheme="majorBidi" w:cstheme="majorBidi"/>
          <w:color w:val="FF0000"/>
          <w:sz w:val="24"/>
          <w:szCs w:val="24"/>
        </w:rPr>
        <w:t>pt</w:t>
      </w:r>
      <w:r w:rsidR="00232CC7" w:rsidRPr="00232CC7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AB6313" w:rsidRDefault="00AB6313" w:rsidP="0093246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Déclencher l’</w:t>
      </w:r>
      <w:r w:rsidR="000726EB">
        <w:rPr>
          <w:rFonts w:asciiTheme="majorBidi" w:hAnsiTheme="majorBidi" w:cstheme="majorBidi"/>
          <w:sz w:val="24"/>
          <w:szCs w:val="24"/>
        </w:rPr>
        <w:t>alarme incendie</w:t>
      </w:r>
    </w:p>
    <w:p w:rsidR="000726EB" w:rsidRDefault="000726EB" w:rsidP="0093246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Utiliser un moyen de secours tel </w:t>
      </w:r>
      <w:proofErr w:type="gramStart"/>
      <w:r>
        <w:rPr>
          <w:rFonts w:asciiTheme="majorBidi" w:hAnsiTheme="majorBidi" w:cstheme="majorBidi"/>
          <w:sz w:val="24"/>
          <w:szCs w:val="24"/>
        </w:rPr>
        <w:t>que un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extincteur, un robinet</w:t>
      </w:r>
      <w:r w:rsidR="000F1254">
        <w:rPr>
          <w:rFonts w:asciiTheme="majorBidi" w:hAnsiTheme="majorBidi" w:cstheme="majorBidi"/>
          <w:sz w:val="24"/>
          <w:szCs w:val="24"/>
        </w:rPr>
        <w:t xml:space="preserve"> d’incendie</w:t>
      </w:r>
      <w:r>
        <w:rPr>
          <w:rFonts w:asciiTheme="majorBidi" w:hAnsiTheme="majorBidi" w:cstheme="majorBidi"/>
          <w:sz w:val="24"/>
          <w:szCs w:val="24"/>
        </w:rPr>
        <w:t xml:space="preserve"> armé… </w:t>
      </w:r>
    </w:p>
    <w:p w:rsidR="00AB6313" w:rsidRDefault="000726EB" w:rsidP="0093246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Alerter</w:t>
      </w:r>
      <w:r w:rsidR="00AB6313">
        <w:rPr>
          <w:rFonts w:asciiTheme="majorBidi" w:hAnsiTheme="majorBidi" w:cstheme="majorBidi"/>
          <w:sz w:val="24"/>
          <w:szCs w:val="24"/>
        </w:rPr>
        <w:t xml:space="preserve"> les</w:t>
      </w:r>
      <w:r>
        <w:rPr>
          <w:rFonts w:asciiTheme="majorBidi" w:hAnsiTheme="majorBidi" w:cstheme="majorBidi"/>
          <w:sz w:val="24"/>
          <w:szCs w:val="24"/>
        </w:rPr>
        <w:t xml:space="preserve"> services de</w:t>
      </w:r>
      <w:r w:rsidR="00AB6313">
        <w:rPr>
          <w:rFonts w:asciiTheme="majorBidi" w:hAnsiTheme="majorBidi" w:cstheme="majorBidi"/>
          <w:sz w:val="24"/>
          <w:szCs w:val="24"/>
        </w:rPr>
        <w:t xml:space="preserve"> secours</w:t>
      </w:r>
      <w:r>
        <w:rPr>
          <w:rFonts w:asciiTheme="majorBidi" w:hAnsiTheme="majorBidi" w:cstheme="majorBidi"/>
          <w:sz w:val="24"/>
          <w:szCs w:val="24"/>
        </w:rPr>
        <w:t xml:space="preserve"> le plutôt possible (se fait parallèlement avec l’utilisation du moyen de secours)</w:t>
      </w:r>
    </w:p>
    <w:p w:rsidR="00AB6313" w:rsidRDefault="00AB6313" w:rsidP="0093246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Sortir de </w:t>
      </w:r>
      <w:r w:rsidR="00CF404A">
        <w:rPr>
          <w:rFonts w:asciiTheme="majorBidi" w:hAnsiTheme="majorBidi" w:cstheme="majorBidi"/>
          <w:sz w:val="24"/>
          <w:szCs w:val="24"/>
        </w:rPr>
        <w:t xml:space="preserve">la zone de </w:t>
      </w:r>
      <w:r w:rsidR="000726EB">
        <w:rPr>
          <w:rFonts w:asciiTheme="majorBidi" w:hAnsiTheme="majorBidi" w:cstheme="majorBidi"/>
          <w:sz w:val="24"/>
          <w:szCs w:val="24"/>
        </w:rPr>
        <w:t>stockage du papier en fermant les</w:t>
      </w:r>
      <w:r w:rsidR="00CF404A">
        <w:rPr>
          <w:rFonts w:asciiTheme="majorBidi" w:hAnsiTheme="majorBidi" w:cstheme="majorBidi"/>
          <w:sz w:val="24"/>
          <w:szCs w:val="24"/>
        </w:rPr>
        <w:t xml:space="preserve"> porte</w:t>
      </w:r>
      <w:r w:rsidR="000726EB">
        <w:rPr>
          <w:rFonts w:asciiTheme="majorBidi" w:hAnsiTheme="majorBidi" w:cstheme="majorBidi"/>
          <w:sz w:val="24"/>
          <w:szCs w:val="24"/>
        </w:rPr>
        <w:t xml:space="preserve">s et </w:t>
      </w:r>
      <w:r w:rsidR="000F1254">
        <w:rPr>
          <w:rFonts w:asciiTheme="majorBidi" w:hAnsiTheme="majorBidi" w:cstheme="majorBidi"/>
          <w:sz w:val="24"/>
          <w:szCs w:val="24"/>
        </w:rPr>
        <w:t>fenêtres</w:t>
      </w:r>
      <w:r w:rsidR="00CF404A">
        <w:rPr>
          <w:rFonts w:asciiTheme="majorBidi" w:hAnsiTheme="majorBidi" w:cstheme="majorBidi"/>
          <w:sz w:val="24"/>
          <w:szCs w:val="24"/>
        </w:rPr>
        <w:t xml:space="preserve"> derrière moi</w:t>
      </w:r>
    </w:p>
    <w:p w:rsidR="000726EB" w:rsidRDefault="000F1254" w:rsidP="00932465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 rendre au point de rassemblement</w:t>
      </w:r>
    </w:p>
    <w:p w:rsidR="00CF404A" w:rsidRPr="00B303D3" w:rsidRDefault="00B303D3" w:rsidP="0093246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03D3">
        <w:rPr>
          <w:rFonts w:asciiTheme="majorBidi" w:hAnsiTheme="majorBidi" w:cstheme="majorBidi"/>
          <w:sz w:val="24"/>
          <w:szCs w:val="24"/>
        </w:rPr>
        <w:t>La différence entre l’alarme et l’alerte :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F26283" w:rsidRPr="00F26283">
        <w:rPr>
          <w:rFonts w:asciiTheme="majorBidi" w:hAnsiTheme="majorBidi" w:cstheme="majorBidi"/>
          <w:color w:val="FF0000"/>
          <w:sz w:val="24"/>
          <w:szCs w:val="24"/>
        </w:rPr>
        <w:t>(1pt×2=</w:t>
      </w:r>
      <w:r w:rsidR="00D41CA7" w:rsidRPr="00F26283">
        <w:rPr>
          <w:rFonts w:asciiTheme="majorBidi" w:hAnsiTheme="majorBidi" w:cstheme="majorBidi"/>
          <w:color w:val="FF0000"/>
          <w:sz w:val="24"/>
          <w:szCs w:val="24"/>
        </w:rPr>
        <w:t>2pts</w:t>
      </w:r>
      <w:r w:rsidR="00F26283" w:rsidRPr="00F26283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B303D3" w:rsidRPr="00B303D3" w:rsidRDefault="00B303D3" w:rsidP="009324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03D3">
        <w:rPr>
          <w:rFonts w:asciiTheme="majorBidi" w:hAnsiTheme="majorBidi" w:cstheme="majorBidi"/>
          <w:sz w:val="24"/>
          <w:szCs w:val="24"/>
        </w:rPr>
        <w:t>L’alarme a pour objet de prévenir, dans les plus brefs délais, le personnel de l’entreprise.</w:t>
      </w:r>
    </w:p>
    <w:p w:rsidR="006F6FD0" w:rsidRPr="00AC2701" w:rsidRDefault="00B303D3" w:rsidP="00AC2701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03D3">
        <w:rPr>
          <w:rFonts w:asciiTheme="majorBidi" w:hAnsiTheme="majorBidi" w:cstheme="majorBidi"/>
          <w:sz w:val="24"/>
          <w:szCs w:val="24"/>
        </w:rPr>
        <w:t>L’alerte a pour objet de prévenir, dans les plus brefs délais, les secours extérieurs.</w:t>
      </w:r>
    </w:p>
    <w:p w:rsidR="006F6FD0" w:rsidRDefault="006124C5" w:rsidP="0093246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groupes de secours sont :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F26283" w:rsidRPr="00F26283">
        <w:rPr>
          <w:rFonts w:asciiTheme="majorBidi" w:hAnsiTheme="majorBidi" w:cstheme="majorBidi"/>
          <w:color w:val="FF0000"/>
          <w:sz w:val="24"/>
          <w:szCs w:val="24"/>
        </w:rPr>
        <w:t>(0.5×4=</w:t>
      </w:r>
      <w:r w:rsidR="00D41CA7" w:rsidRPr="00F26283">
        <w:rPr>
          <w:rFonts w:asciiTheme="majorBidi" w:hAnsiTheme="majorBidi" w:cstheme="majorBidi"/>
          <w:color w:val="FF0000"/>
          <w:sz w:val="24"/>
          <w:szCs w:val="24"/>
        </w:rPr>
        <w:t>2pts</w:t>
      </w:r>
      <w:r w:rsidR="00F26283">
        <w:rPr>
          <w:rFonts w:asciiTheme="majorBidi" w:hAnsiTheme="majorBidi" w:cstheme="majorBidi"/>
          <w:color w:val="FF0000"/>
          <w:sz w:val="24"/>
          <w:szCs w:val="24"/>
        </w:rPr>
        <w:t>)</w:t>
      </w:r>
    </w:p>
    <w:p w:rsidR="006124C5" w:rsidRDefault="006124C5" w:rsidP="0093246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4C5">
        <w:rPr>
          <w:rFonts w:asciiTheme="majorBidi" w:hAnsiTheme="majorBidi" w:cstheme="majorBidi"/>
          <w:sz w:val="24"/>
          <w:szCs w:val="24"/>
        </w:rPr>
        <w:t>L’ensemble du personnel</w:t>
      </w:r>
    </w:p>
    <w:p w:rsidR="006124C5" w:rsidRPr="006124C5" w:rsidRDefault="006124C5" w:rsidP="0093246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4C5">
        <w:rPr>
          <w:rFonts w:asciiTheme="majorBidi" w:hAnsiTheme="majorBidi" w:cstheme="majorBidi"/>
          <w:sz w:val="24"/>
          <w:szCs w:val="24"/>
        </w:rPr>
        <w:t xml:space="preserve">L'équipe de première intervention, dits </w:t>
      </w:r>
      <w:r w:rsidRPr="006124C5">
        <w:rPr>
          <w:rFonts w:ascii="Cambria Math" w:hAnsi="Cambria Math" w:cs="Cambria Math"/>
          <w:sz w:val="24"/>
          <w:szCs w:val="24"/>
        </w:rPr>
        <w:t>≪</w:t>
      </w:r>
      <w:r w:rsidRPr="006124C5">
        <w:rPr>
          <w:rFonts w:asciiTheme="majorBidi" w:hAnsiTheme="majorBidi" w:cstheme="majorBidi"/>
          <w:sz w:val="24"/>
          <w:szCs w:val="24"/>
        </w:rPr>
        <w:t xml:space="preserve"> EPI </w:t>
      </w:r>
      <w:r w:rsidRPr="006124C5">
        <w:rPr>
          <w:rFonts w:ascii="Cambria Math" w:hAnsi="Cambria Math" w:cs="Cambria Math"/>
          <w:sz w:val="24"/>
          <w:szCs w:val="24"/>
        </w:rPr>
        <w:t>≫</w:t>
      </w:r>
    </w:p>
    <w:p w:rsidR="006124C5" w:rsidRPr="006124C5" w:rsidRDefault="006124C5" w:rsidP="0093246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4C5">
        <w:rPr>
          <w:rFonts w:asciiTheme="majorBidi" w:hAnsiTheme="majorBidi" w:cstheme="majorBidi"/>
          <w:sz w:val="24"/>
          <w:szCs w:val="24"/>
        </w:rPr>
        <w:t xml:space="preserve">Les équipiers de seconde intervention, dits </w:t>
      </w:r>
      <w:r w:rsidRPr="006124C5">
        <w:rPr>
          <w:rFonts w:ascii="Cambria Math" w:hAnsi="Cambria Math" w:cs="Cambria Math"/>
          <w:sz w:val="24"/>
          <w:szCs w:val="24"/>
        </w:rPr>
        <w:t>≪</w:t>
      </w:r>
      <w:r w:rsidRPr="006124C5">
        <w:rPr>
          <w:rFonts w:asciiTheme="majorBidi" w:hAnsiTheme="majorBidi" w:cstheme="majorBidi"/>
          <w:sz w:val="24"/>
          <w:szCs w:val="24"/>
        </w:rPr>
        <w:t xml:space="preserve"> ESI </w:t>
      </w:r>
      <w:r w:rsidRPr="006124C5">
        <w:rPr>
          <w:rFonts w:ascii="Cambria Math" w:hAnsi="Cambria Math" w:cs="Cambria Math"/>
          <w:sz w:val="24"/>
          <w:szCs w:val="24"/>
        </w:rPr>
        <w:t>≫</w:t>
      </w:r>
    </w:p>
    <w:p w:rsidR="006124C5" w:rsidRPr="00CF5D9F" w:rsidRDefault="006124C5" w:rsidP="00932465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24C5">
        <w:rPr>
          <w:rFonts w:asciiTheme="majorBidi" w:hAnsiTheme="majorBidi" w:cstheme="majorBidi"/>
          <w:sz w:val="24"/>
          <w:szCs w:val="24"/>
        </w:rPr>
        <w:t xml:space="preserve">Les équipiers d’intervention technique, dits </w:t>
      </w:r>
      <w:r w:rsidRPr="006124C5">
        <w:rPr>
          <w:rFonts w:ascii="Cambria Math" w:hAnsi="Cambria Math" w:cs="Cambria Math"/>
          <w:sz w:val="24"/>
          <w:szCs w:val="24"/>
        </w:rPr>
        <w:t>≪</w:t>
      </w:r>
      <w:r w:rsidRPr="006124C5">
        <w:rPr>
          <w:rFonts w:asciiTheme="majorBidi" w:hAnsiTheme="majorBidi" w:cstheme="majorBidi"/>
          <w:sz w:val="24"/>
          <w:szCs w:val="24"/>
        </w:rPr>
        <w:t xml:space="preserve"> EIT </w:t>
      </w:r>
      <w:r w:rsidRPr="006124C5">
        <w:rPr>
          <w:rFonts w:ascii="Cambria Math" w:hAnsi="Cambria Math" w:cs="Cambria Math"/>
          <w:sz w:val="24"/>
          <w:szCs w:val="24"/>
        </w:rPr>
        <w:t>≫</w:t>
      </w:r>
    </w:p>
    <w:p w:rsidR="00CF5D9F" w:rsidRDefault="00CF5D9F" w:rsidP="0093246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classe du feu de l’incendie décrit dans la situation c’est la classe A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D41CA7" w:rsidRPr="00D41CA7">
        <w:rPr>
          <w:rFonts w:asciiTheme="majorBidi" w:hAnsiTheme="majorBidi" w:cstheme="majorBidi"/>
          <w:color w:val="FF0000"/>
          <w:sz w:val="24"/>
          <w:szCs w:val="24"/>
        </w:rPr>
        <w:t>(0.</w:t>
      </w:r>
      <w:r w:rsidR="00D37B13">
        <w:rPr>
          <w:rFonts w:asciiTheme="majorBidi" w:hAnsiTheme="majorBidi" w:cstheme="majorBidi"/>
          <w:color w:val="FF0000"/>
          <w:sz w:val="24"/>
          <w:szCs w:val="24"/>
        </w:rPr>
        <w:t>2</w:t>
      </w:r>
      <w:r w:rsidR="00D41CA7" w:rsidRPr="00D41CA7">
        <w:rPr>
          <w:rFonts w:asciiTheme="majorBidi" w:hAnsiTheme="majorBidi" w:cstheme="majorBidi"/>
          <w:color w:val="FF0000"/>
          <w:sz w:val="24"/>
          <w:szCs w:val="24"/>
        </w:rPr>
        <w:t>5pt)</w:t>
      </w:r>
      <w:r>
        <w:rPr>
          <w:rFonts w:asciiTheme="majorBidi" w:hAnsiTheme="majorBidi" w:cstheme="majorBidi"/>
          <w:sz w:val="24"/>
          <w:szCs w:val="24"/>
        </w:rPr>
        <w:t>, feux dits secs.</w:t>
      </w:r>
    </w:p>
    <w:p w:rsidR="00CF5D9F" w:rsidRDefault="00CF5D9F" w:rsidP="009324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L’agent extincteur efficace à ce type de feux c’est bien l’eau (</w:t>
      </w:r>
      <w:r w:rsidRPr="00CF5D9F">
        <w:rPr>
          <w:rFonts w:asciiTheme="majorBidi" w:hAnsiTheme="majorBidi" w:cstheme="majorBidi"/>
          <w:sz w:val="24"/>
          <w:szCs w:val="24"/>
        </w:rPr>
        <w:t>le moins onéreux et le plus facilement disponible.</w:t>
      </w:r>
      <w:r>
        <w:rPr>
          <w:rFonts w:asciiTheme="majorBidi" w:hAnsiTheme="majorBidi" w:cstheme="majorBidi"/>
          <w:sz w:val="24"/>
          <w:szCs w:val="24"/>
        </w:rPr>
        <w:t xml:space="preserve"> L'eau agit par refroidissement).</w:t>
      </w:r>
      <w:r w:rsidR="00D41CA7">
        <w:rPr>
          <w:rFonts w:asciiTheme="majorBidi" w:hAnsiTheme="majorBidi" w:cstheme="majorBidi"/>
          <w:sz w:val="24"/>
          <w:szCs w:val="24"/>
        </w:rPr>
        <w:t xml:space="preserve"> </w:t>
      </w:r>
      <w:r w:rsidR="00D41CA7" w:rsidRPr="00D41CA7">
        <w:rPr>
          <w:rFonts w:asciiTheme="majorBidi" w:hAnsiTheme="majorBidi" w:cstheme="majorBidi"/>
          <w:color w:val="FF0000"/>
          <w:sz w:val="24"/>
          <w:szCs w:val="24"/>
        </w:rPr>
        <w:t>0.</w:t>
      </w:r>
      <w:r w:rsidR="00D37B13">
        <w:rPr>
          <w:rFonts w:asciiTheme="majorBidi" w:hAnsiTheme="majorBidi" w:cstheme="majorBidi"/>
          <w:color w:val="FF0000"/>
          <w:sz w:val="24"/>
          <w:szCs w:val="24"/>
        </w:rPr>
        <w:t>2</w:t>
      </w:r>
      <w:r w:rsidR="00D41CA7" w:rsidRPr="00D41CA7">
        <w:rPr>
          <w:rFonts w:asciiTheme="majorBidi" w:hAnsiTheme="majorBidi" w:cstheme="majorBidi"/>
          <w:color w:val="FF0000"/>
          <w:sz w:val="24"/>
          <w:szCs w:val="24"/>
        </w:rPr>
        <w:t>5pt</w:t>
      </w:r>
    </w:p>
    <w:p w:rsidR="00CF5D9F" w:rsidRPr="00CF5D9F" w:rsidRDefault="00CF5D9F" w:rsidP="009324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poudre et l’eau avec additifs peuvent être aussi utilisées.</w:t>
      </w:r>
      <w:r w:rsidR="00D37B13" w:rsidRPr="00D37B13">
        <w:t xml:space="preserve"> </w:t>
      </w:r>
      <w:r w:rsidR="00D37B13" w:rsidRPr="00D37B13">
        <w:rPr>
          <w:rFonts w:asciiTheme="majorBidi" w:hAnsiTheme="majorBidi" w:cstheme="majorBidi"/>
          <w:color w:val="FF0000"/>
          <w:sz w:val="24"/>
          <w:szCs w:val="24"/>
        </w:rPr>
        <w:t>0.25pt</w:t>
      </w:r>
    </w:p>
    <w:sectPr w:rsidR="00CF5D9F" w:rsidRPr="00CF5D9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2B7" w:rsidRDefault="00BB62B7" w:rsidP="00FF1571">
      <w:pPr>
        <w:spacing w:after="0" w:line="240" w:lineRule="auto"/>
      </w:pPr>
      <w:r>
        <w:separator/>
      </w:r>
    </w:p>
  </w:endnote>
  <w:endnote w:type="continuationSeparator" w:id="0">
    <w:p w:rsidR="00BB62B7" w:rsidRDefault="00BB62B7" w:rsidP="00FF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03709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F1571" w:rsidRDefault="00FF1571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581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5581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1571" w:rsidRDefault="00FF15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2B7" w:rsidRDefault="00BB62B7" w:rsidP="00FF1571">
      <w:pPr>
        <w:spacing w:after="0" w:line="240" w:lineRule="auto"/>
      </w:pPr>
      <w:r>
        <w:separator/>
      </w:r>
    </w:p>
  </w:footnote>
  <w:footnote w:type="continuationSeparator" w:id="0">
    <w:p w:rsidR="00BB62B7" w:rsidRDefault="00BB62B7" w:rsidP="00FF1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EF7"/>
    <w:multiLevelType w:val="hybridMultilevel"/>
    <w:tmpl w:val="9AA2D2F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827C5E"/>
    <w:multiLevelType w:val="hybridMultilevel"/>
    <w:tmpl w:val="E6DC3F3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C163E5"/>
    <w:multiLevelType w:val="hybridMultilevel"/>
    <w:tmpl w:val="219E33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10819"/>
    <w:multiLevelType w:val="hybridMultilevel"/>
    <w:tmpl w:val="FFE21DD8"/>
    <w:lvl w:ilvl="0" w:tplc="2F843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ABA"/>
    <w:rsid w:val="00013ECE"/>
    <w:rsid w:val="00037EE1"/>
    <w:rsid w:val="000726EB"/>
    <w:rsid w:val="000822CB"/>
    <w:rsid w:val="000D75F0"/>
    <w:rsid w:val="000F1254"/>
    <w:rsid w:val="00104A48"/>
    <w:rsid w:val="0017509F"/>
    <w:rsid w:val="00191863"/>
    <w:rsid w:val="00232CC7"/>
    <w:rsid w:val="003E0DA7"/>
    <w:rsid w:val="003E195E"/>
    <w:rsid w:val="004A67E6"/>
    <w:rsid w:val="004D19B2"/>
    <w:rsid w:val="004F44C6"/>
    <w:rsid w:val="00521ABA"/>
    <w:rsid w:val="0054572E"/>
    <w:rsid w:val="005755F1"/>
    <w:rsid w:val="005A751B"/>
    <w:rsid w:val="005F7CBE"/>
    <w:rsid w:val="006124C5"/>
    <w:rsid w:val="006A12D6"/>
    <w:rsid w:val="006A7F65"/>
    <w:rsid w:val="006E5A04"/>
    <w:rsid w:val="006F6FD0"/>
    <w:rsid w:val="00737AA5"/>
    <w:rsid w:val="00744A36"/>
    <w:rsid w:val="00775581"/>
    <w:rsid w:val="007E4F1E"/>
    <w:rsid w:val="007F4504"/>
    <w:rsid w:val="008A62BD"/>
    <w:rsid w:val="008C5F26"/>
    <w:rsid w:val="00911993"/>
    <w:rsid w:val="009255EF"/>
    <w:rsid w:val="00932465"/>
    <w:rsid w:val="00942252"/>
    <w:rsid w:val="00945D4E"/>
    <w:rsid w:val="009F51E3"/>
    <w:rsid w:val="00A04A4E"/>
    <w:rsid w:val="00A82A55"/>
    <w:rsid w:val="00AB6313"/>
    <w:rsid w:val="00AC2701"/>
    <w:rsid w:val="00B303D3"/>
    <w:rsid w:val="00BB62B7"/>
    <w:rsid w:val="00C43BC5"/>
    <w:rsid w:val="00CF404A"/>
    <w:rsid w:val="00CF5D9F"/>
    <w:rsid w:val="00D331EF"/>
    <w:rsid w:val="00D37B13"/>
    <w:rsid w:val="00D41CA7"/>
    <w:rsid w:val="00E01F55"/>
    <w:rsid w:val="00E54B65"/>
    <w:rsid w:val="00F26283"/>
    <w:rsid w:val="00F76580"/>
    <w:rsid w:val="00F93908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02EF-8DA7-46F0-894A-A3CFAC05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3B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1571"/>
  </w:style>
  <w:style w:type="paragraph" w:styleId="Pieddepage">
    <w:name w:val="footer"/>
    <w:basedOn w:val="Normal"/>
    <w:link w:val="PieddepageCar"/>
    <w:uiPriority w:val="99"/>
    <w:unhideWhenUsed/>
    <w:rsid w:val="00FF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125</cp:revision>
  <dcterms:created xsi:type="dcterms:W3CDTF">2022-06-02T23:01:00Z</dcterms:created>
  <dcterms:modified xsi:type="dcterms:W3CDTF">2022-06-09T05:18:00Z</dcterms:modified>
</cp:coreProperties>
</file>