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AE2" w:rsidRDefault="00830AE2" w:rsidP="00BB0B88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830AE2" w:rsidRDefault="00830AE2" w:rsidP="00BB0B88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830AE2" w:rsidRDefault="008A3DAB" w:rsidP="00BB0B88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lang w:val="en-US"/>
        </w:rPr>
        <w:drawing>
          <wp:inline distT="0" distB="0" distL="0" distR="0">
            <wp:extent cx="4314825" cy="280035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e-du2019écran-2020-05-12-à-17.16.34-1200x675-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3895" w:rsidRDefault="00043895" w:rsidP="00BB0B88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8A3DAB" w:rsidRDefault="008A3DAB" w:rsidP="00BB0B88">
      <w:pPr>
        <w:jc w:val="center"/>
        <w:rPr>
          <w:rFonts w:asciiTheme="majorBidi" w:hAnsiTheme="majorBidi" w:cstheme="majorBidi"/>
          <w:b/>
          <w:bCs/>
          <w:sz w:val="36"/>
          <w:szCs w:val="36"/>
          <w:lang w:bidi="ar-DZ"/>
        </w:rPr>
      </w:pPr>
    </w:p>
    <w:p w:rsidR="008A3DAB" w:rsidRPr="008A3DAB" w:rsidRDefault="008A3DAB" w:rsidP="00BB0B88">
      <w:pPr>
        <w:jc w:val="center"/>
        <w:rPr>
          <w:rFonts w:asciiTheme="majorBidi" w:hAnsiTheme="majorBidi" w:cstheme="majorBidi"/>
          <w:b/>
          <w:bCs/>
          <w:sz w:val="40"/>
          <w:szCs w:val="40"/>
          <w:lang w:bidi="ar-DZ"/>
        </w:rPr>
      </w:pPr>
    </w:p>
    <w:p w:rsidR="00BB0B88" w:rsidRPr="008A3DAB" w:rsidRDefault="005830C0" w:rsidP="00BB0B88">
      <w:pPr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DZ"/>
        </w:rPr>
      </w:pPr>
      <w:r w:rsidRPr="008A3DAB">
        <w:rPr>
          <w:rFonts w:asciiTheme="majorBidi" w:hAnsiTheme="majorBidi" w:cstheme="majorBidi" w:hint="cs"/>
          <w:b/>
          <w:bCs/>
          <w:sz w:val="40"/>
          <w:szCs w:val="40"/>
          <w:rtl/>
          <w:lang w:bidi="ar-DZ"/>
        </w:rPr>
        <w:t>المرافقة البيداغوجية للأساتذة حديثي التوظيف</w:t>
      </w:r>
    </w:p>
    <w:p w:rsidR="00BB0B88" w:rsidRPr="008A3DAB" w:rsidRDefault="005830C0" w:rsidP="00BB0B88">
      <w:pPr>
        <w:jc w:val="center"/>
        <w:rPr>
          <w:rFonts w:asciiTheme="majorBidi" w:hAnsiTheme="majorBidi" w:cstheme="majorBidi"/>
          <w:b/>
          <w:bCs/>
          <w:color w:val="00B050"/>
          <w:sz w:val="40"/>
          <w:szCs w:val="40"/>
        </w:rPr>
      </w:pPr>
      <w:r w:rsidRPr="008A3DAB">
        <w:rPr>
          <w:rFonts w:asciiTheme="majorBidi" w:hAnsiTheme="majorBidi" w:cstheme="majorBidi" w:hint="cs"/>
          <w:b/>
          <w:bCs/>
          <w:color w:val="00B050"/>
          <w:sz w:val="40"/>
          <w:szCs w:val="40"/>
          <w:rtl/>
        </w:rPr>
        <w:t>دفعة جانفي 2024</w:t>
      </w:r>
    </w:p>
    <w:p w:rsidR="00043895" w:rsidRPr="008A3DAB" w:rsidRDefault="005830C0" w:rsidP="00043895">
      <w:pPr>
        <w:pStyle w:val="En-tte"/>
        <w:spacing w:after="100" w:afterAutospacing="1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8A3DAB">
        <w:rPr>
          <w:rFonts w:asciiTheme="majorBidi" w:hAnsiTheme="majorBidi" w:cstheme="majorBidi" w:hint="cs"/>
          <w:b/>
          <w:bCs/>
          <w:sz w:val="40"/>
          <w:szCs w:val="40"/>
          <w:rtl/>
        </w:rPr>
        <w:t xml:space="preserve">الورشة الثالثة: </w:t>
      </w:r>
    </w:p>
    <w:p w:rsidR="00C331B1" w:rsidRPr="008A3DAB" w:rsidRDefault="00C331B1" w:rsidP="00BB0B88">
      <w:pPr>
        <w:jc w:val="center"/>
        <w:rPr>
          <w:rFonts w:asciiTheme="majorBidi" w:hAnsiTheme="majorBidi" w:cstheme="majorBidi"/>
          <w:b/>
          <w:bCs/>
          <w:color w:val="00B050"/>
          <w:sz w:val="40"/>
          <w:szCs w:val="40"/>
        </w:rPr>
      </w:pPr>
      <w:r w:rsidRPr="008A3DAB">
        <w:rPr>
          <w:rFonts w:asciiTheme="majorBidi" w:hAnsiTheme="majorBidi" w:cstheme="majorBidi"/>
          <w:b/>
          <w:bCs/>
          <w:color w:val="00B050"/>
          <w:sz w:val="40"/>
          <w:szCs w:val="40"/>
        </w:rPr>
        <w:t>Groupe : 118</w:t>
      </w:r>
    </w:p>
    <w:p w:rsidR="00043895" w:rsidRPr="008A3DAB" w:rsidRDefault="00043895" w:rsidP="008A3DAB">
      <w:pPr>
        <w:jc w:val="center"/>
        <w:rPr>
          <w:rFonts w:asciiTheme="majorBidi" w:hAnsiTheme="majorBidi" w:cstheme="majorBidi"/>
          <w:b/>
          <w:bCs/>
          <w:color w:val="00B050"/>
          <w:sz w:val="40"/>
          <w:szCs w:val="40"/>
        </w:rPr>
      </w:pPr>
      <w:r w:rsidRPr="008A3DAB">
        <w:rPr>
          <w:rFonts w:asciiTheme="majorBidi" w:hAnsiTheme="majorBidi" w:cstheme="majorBidi"/>
          <w:b/>
          <w:bCs/>
          <w:color w:val="00B050"/>
          <w:sz w:val="40"/>
          <w:szCs w:val="40"/>
        </w:rPr>
        <w:t xml:space="preserve">Tuteur : </w:t>
      </w:r>
      <w:r w:rsidR="008A3DAB">
        <w:rPr>
          <w:rFonts w:asciiTheme="majorBidi" w:hAnsiTheme="majorBidi" w:cstheme="majorBidi"/>
          <w:b/>
          <w:bCs/>
          <w:color w:val="00B050"/>
          <w:sz w:val="40"/>
          <w:szCs w:val="40"/>
        </w:rPr>
        <w:t>F</w:t>
      </w:r>
      <w:r w:rsidRPr="008A3DAB">
        <w:rPr>
          <w:rFonts w:asciiTheme="majorBidi" w:hAnsiTheme="majorBidi" w:cstheme="majorBidi"/>
          <w:b/>
          <w:bCs/>
          <w:color w:val="00B050"/>
          <w:sz w:val="40"/>
          <w:szCs w:val="40"/>
        </w:rPr>
        <w:t>ouzia Bekada</w:t>
      </w:r>
    </w:p>
    <w:p w:rsidR="00C331B1" w:rsidRPr="008A3DAB" w:rsidRDefault="00C331B1" w:rsidP="00043895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8A3DAB">
        <w:rPr>
          <w:rFonts w:asciiTheme="majorBidi" w:hAnsiTheme="majorBidi" w:cstheme="majorBidi"/>
          <w:b/>
          <w:bCs/>
          <w:sz w:val="40"/>
          <w:szCs w:val="40"/>
        </w:rPr>
        <w:t>Editeur du cours :</w:t>
      </w:r>
      <w:r w:rsidRPr="008A3DAB">
        <w:rPr>
          <w:sz w:val="40"/>
          <w:szCs w:val="40"/>
        </w:rPr>
        <w:t xml:space="preserve"> </w:t>
      </w:r>
      <w:r w:rsidRPr="008A3DAB">
        <w:rPr>
          <w:rFonts w:asciiTheme="majorBidi" w:hAnsiTheme="majorBidi" w:cstheme="majorBidi"/>
          <w:b/>
          <w:bCs/>
          <w:sz w:val="40"/>
          <w:szCs w:val="40"/>
        </w:rPr>
        <w:t xml:space="preserve">Dr.  </w:t>
      </w:r>
      <w:r w:rsidR="00043895" w:rsidRPr="008A3DAB">
        <w:rPr>
          <w:rFonts w:asciiTheme="majorBidi" w:hAnsiTheme="majorBidi" w:cstheme="majorBidi"/>
          <w:b/>
          <w:bCs/>
          <w:sz w:val="40"/>
          <w:szCs w:val="40"/>
        </w:rPr>
        <w:t>Guerfi Assma</w:t>
      </w:r>
    </w:p>
    <w:p w:rsidR="005830C0" w:rsidRPr="008A3DAB" w:rsidRDefault="00043895" w:rsidP="005830C0">
      <w:pPr>
        <w:pStyle w:val="Titre2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1F1F1F"/>
          <w:sz w:val="40"/>
          <w:szCs w:val="40"/>
        </w:rPr>
      </w:pPr>
      <w:r w:rsidRPr="008A3DAB">
        <w:rPr>
          <w:rFonts w:asciiTheme="majorBidi" w:hAnsiTheme="majorBidi" w:cstheme="majorBidi"/>
          <w:sz w:val="40"/>
          <w:szCs w:val="40"/>
        </w:rPr>
        <w:t xml:space="preserve">Etablissement : </w:t>
      </w:r>
      <w:r w:rsidR="005830C0" w:rsidRPr="008A3DAB">
        <w:rPr>
          <w:rFonts w:asciiTheme="majorBidi" w:hAnsiTheme="majorBidi" w:cstheme="majorBidi"/>
          <w:color w:val="1F1F1F"/>
          <w:sz w:val="40"/>
          <w:szCs w:val="40"/>
        </w:rPr>
        <w:t>Université 20 Août 1955 Skikda</w:t>
      </w:r>
    </w:p>
    <w:p w:rsidR="007F5C91" w:rsidRPr="008A3DAB" w:rsidRDefault="007F5C91" w:rsidP="00BB0B88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</w:p>
    <w:p w:rsidR="00351982" w:rsidRPr="008A3DAB" w:rsidRDefault="00351982" w:rsidP="00351982">
      <w:pPr>
        <w:pStyle w:val="Paragraphedeliste"/>
        <w:rPr>
          <w:rFonts w:asciiTheme="majorBidi" w:hAnsiTheme="majorBidi" w:cstheme="majorBidi"/>
          <w:b/>
          <w:bCs/>
          <w:color w:val="548DD4" w:themeColor="text2" w:themeTint="99"/>
          <w:sz w:val="40"/>
          <w:szCs w:val="40"/>
          <w:rtl/>
        </w:rPr>
      </w:pPr>
    </w:p>
    <w:p w:rsidR="00B25A3D" w:rsidRDefault="002D626C" w:rsidP="002D626C">
      <w:pPr>
        <w:pStyle w:val="Paragraphedeliste"/>
        <w:numPr>
          <w:ilvl w:val="0"/>
          <w:numId w:val="6"/>
        </w:numPr>
        <w:bidi/>
        <w:ind w:left="993" w:hanging="284"/>
        <w:rPr>
          <w:rFonts w:asciiTheme="majorBidi" w:hAnsiTheme="majorBidi" w:cstheme="majorBidi"/>
          <w:b/>
          <w:bCs/>
          <w:color w:val="984806" w:themeColor="accent6" w:themeShade="80"/>
          <w:sz w:val="24"/>
          <w:szCs w:val="24"/>
        </w:rPr>
      </w:pPr>
      <w:r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</w:rPr>
        <w:lastRenderedPageBreak/>
        <w:t>سلم التقييم: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13"/>
        <w:gridCol w:w="1151"/>
        <w:gridCol w:w="1400"/>
        <w:gridCol w:w="941"/>
        <w:gridCol w:w="1244"/>
        <w:gridCol w:w="1508"/>
        <w:gridCol w:w="1399"/>
      </w:tblGrid>
      <w:tr w:rsidR="00B25A3D" w:rsidRPr="00B25A3D" w:rsidTr="002D626C">
        <w:tc>
          <w:tcPr>
            <w:tcW w:w="1413" w:type="dxa"/>
            <w:shd w:val="clear" w:color="auto" w:fill="BFBFBF" w:themeFill="background1" w:themeFillShade="BF"/>
          </w:tcPr>
          <w:p w:rsidR="000800DB" w:rsidRPr="00077FB6" w:rsidRDefault="002D626C" w:rsidP="00B25A3D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غير موجود</w:t>
            </w:r>
          </w:p>
        </w:tc>
        <w:tc>
          <w:tcPr>
            <w:tcW w:w="1151" w:type="dxa"/>
            <w:shd w:val="clear" w:color="auto" w:fill="BFBFBF" w:themeFill="background1" w:themeFillShade="BF"/>
          </w:tcPr>
          <w:p w:rsidR="000800DB" w:rsidRPr="00077FB6" w:rsidRDefault="002D626C" w:rsidP="00B25A3D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غير كاف</w:t>
            </w:r>
          </w:p>
        </w:tc>
        <w:tc>
          <w:tcPr>
            <w:tcW w:w="1400" w:type="dxa"/>
            <w:shd w:val="clear" w:color="auto" w:fill="BFBFBF" w:themeFill="background1" w:themeFillShade="BF"/>
          </w:tcPr>
          <w:p w:rsidR="000800DB" w:rsidRPr="00077FB6" w:rsidRDefault="002D626C" w:rsidP="00B25A3D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مقبول</w:t>
            </w:r>
          </w:p>
        </w:tc>
        <w:tc>
          <w:tcPr>
            <w:tcW w:w="941" w:type="dxa"/>
            <w:shd w:val="clear" w:color="auto" w:fill="BFBFBF" w:themeFill="background1" w:themeFillShade="BF"/>
          </w:tcPr>
          <w:p w:rsidR="000800DB" w:rsidRPr="00077FB6" w:rsidRDefault="002D626C" w:rsidP="00B25A3D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جيد</w:t>
            </w:r>
          </w:p>
        </w:tc>
        <w:tc>
          <w:tcPr>
            <w:tcW w:w="1244" w:type="dxa"/>
            <w:shd w:val="clear" w:color="auto" w:fill="BFBFBF" w:themeFill="background1" w:themeFillShade="BF"/>
          </w:tcPr>
          <w:p w:rsidR="000800DB" w:rsidRPr="00077FB6" w:rsidRDefault="002D626C" w:rsidP="00B25A3D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جيد جدا</w:t>
            </w:r>
          </w:p>
        </w:tc>
        <w:tc>
          <w:tcPr>
            <w:tcW w:w="1508" w:type="dxa"/>
            <w:shd w:val="clear" w:color="auto" w:fill="BFBFBF" w:themeFill="background1" w:themeFillShade="BF"/>
          </w:tcPr>
          <w:p w:rsidR="000800DB" w:rsidRPr="00077FB6" w:rsidRDefault="002D626C" w:rsidP="002D626C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ممتاز</w:t>
            </w:r>
          </w:p>
        </w:tc>
        <w:tc>
          <w:tcPr>
            <w:tcW w:w="1399" w:type="dxa"/>
            <w:shd w:val="clear" w:color="auto" w:fill="BFBFBF" w:themeFill="background1" w:themeFillShade="BF"/>
          </w:tcPr>
          <w:p w:rsidR="000800DB" w:rsidRPr="00077FB6" w:rsidRDefault="002D626C" w:rsidP="00B25A3D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سلم التقييم</w:t>
            </w:r>
          </w:p>
        </w:tc>
      </w:tr>
      <w:tr w:rsidR="00B25A3D" w:rsidTr="002D626C">
        <w:tc>
          <w:tcPr>
            <w:tcW w:w="1413" w:type="dxa"/>
            <w:shd w:val="clear" w:color="auto" w:fill="auto"/>
          </w:tcPr>
          <w:p w:rsidR="000800DB" w:rsidRPr="002D626C" w:rsidRDefault="002D626C" w:rsidP="00B25A3D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8"/>
                <w:szCs w:val="28"/>
              </w:rPr>
            </w:pPr>
            <w:r w:rsidRPr="002D626C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8"/>
                <w:szCs w:val="28"/>
              </w:rPr>
              <w:t>F</w:t>
            </w:r>
          </w:p>
        </w:tc>
        <w:tc>
          <w:tcPr>
            <w:tcW w:w="1151" w:type="dxa"/>
          </w:tcPr>
          <w:p w:rsidR="000800DB" w:rsidRPr="002D626C" w:rsidRDefault="002D626C" w:rsidP="00B25A3D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8"/>
                <w:szCs w:val="28"/>
              </w:rPr>
            </w:pPr>
            <w:r w:rsidRPr="002D626C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8"/>
                <w:szCs w:val="28"/>
              </w:rPr>
              <w:t>E</w:t>
            </w:r>
          </w:p>
        </w:tc>
        <w:tc>
          <w:tcPr>
            <w:tcW w:w="1400" w:type="dxa"/>
          </w:tcPr>
          <w:p w:rsidR="000800DB" w:rsidRPr="002D626C" w:rsidRDefault="002D626C" w:rsidP="00B25A3D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8"/>
                <w:szCs w:val="28"/>
              </w:rPr>
            </w:pPr>
            <w:r w:rsidRPr="002D626C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8"/>
                <w:szCs w:val="28"/>
              </w:rPr>
              <w:t>D</w:t>
            </w:r>
          </w:p>
        </w:tc>
        <w:tc>
          <w:tcPr>
            <w:tcW w:w="941" w:type="dxa"/>
          </w:tcPr>
          <w:p w:rsidR="000800DB" w:rsidRPr="002D626C" w:rsidRDefault="002D626C" w:rsidP="00B25A3D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8"/>
                <w:szCs w:val="28"/>
              </w:rPr>
            </w:pPr>
            <w:r w:rsidRPr="002D626C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8"/>
                <w:szCs w:val="28"/>
              </w:rPr>
              <w:t>C</w:t>
            </w:r>
          </w:p>
        </w:tc>
        <w:tc>
          <w:tcPr>
            <w:tcW w:w="1244" w:type="dxa"/>
          </w:tcPr>
          <w:p w:rsidR="000800DB" w:rsidRPr="002D626C" w:rsidRDefault="002D626C" w:rsidP="00B25A3D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8"/>
                <w:szCs w:val="28"/>
              </w:rPr>
            </w:pPr>
            <w:r w:rsidRPr="002D626C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8"/>
                <w:szCs w:val="28"/>
              </w:rPr>
              <w:t>B</w:t>
            </w:r>
          </w:p>
        </w:tc>
        <w:tc>
          <w:tcPr>
            <w:tcW w:w="1508" w:type="dxa"/>
          </w:tcPr>
          <w:p w:rsidR="000800DB" w:rsidRPr="002D626C" w:rsidRDefault="002D626C" w:rsidP="00B25A3D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8"/>
                <w:szCs w:val="28"/>
              </w:rPr>
            </w:pPr>
            <w:r w:rsidRPr="002D626C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8"/>
                <w:szCs w:val="28"/>
              </w:rPr>
              <w:t>A</w:t>
            </w:r>
          </w:p>
        </w:tc>
        <w:tc>
          <w:tcPr>
            <w:tcW w:w="1399" w:type="dxa"/>
          </w:tcPr>
          <w:p w:rsidR="000800DB" w:rsidRPr="002D626C" w:rsidRDefault="002D626C" w:rsidP="00B25A3D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8"/>
                <w:szCs w:val="28"/>
              </w:rPr>
            </w:pPr>
            <w:r w:rsidRPr="002D626C">
              <w:rPr>
                <w:rFonts w:asciiTheme="majorBidi" w:hAnsiTheme="majorBidi" w:cstheme="majorBidi" w:hint="cs"/>
                <w:b/>
                <w:bCs/>
                <w:color w:val="548DD4" w:themeColor="text2" w:themeTint="99"/>
                <w:sz w:val="28"/>
                <w:szCs w:val="28"/>
                <w:rtl/>
              </w:rPr>
              <w:t>الرمز</w:t>
            </w:r>
          </w:p>
        </w:tc>
      </w:tr>
      <w:tr w:rsidR="00B25A3D" w:rsidTr="002D626C">
        <w:tc>
          <w:tcPr>
            <w:tcW w:w="1413" w:type="dxa"/>
            <w:shd w:val="clear" w:color="auto" w:fill="auto"/>
          </w:tcPr>
          <w:p w:rsidR="000800DB" w:rsidRPr="002D626C" w:rsidRDefault="00710499" w:rsidP="00B25A3D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10499">
              <w:rPr>
                <w:rFonts w:asciiTheme="majorBidi" w:hAnsiTheme="majorBidi" w:cstheme="majorBidi"/>
                <w:b/>
                <w:bCs/>
                <w:color w:val="4F81BD" w:themeColor="accent1"/>
                <w:sz w:val="28"/>
                <w:szCs w:val="28"/>
              </w:rPr>
              <w:t>0</w:t>
            </w:r>
          </w:p>
        </w:tc>
        <w:tc>
          <w:tcPr>
            <w:tcW w:w="1151" w:type="dxa"/>
          </w:tcPr>
          <w:p w:rsidR="000800DB" w:rsidRPr="00077FB6" w:rsidRDefault="00710499" w:rsidP="00B25A3D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8"/>
                <w:szCs w:val="28"/>
              </w:rPr>
              <w:t>25</w:t>
            </w:r>
            <w:r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8"/>
                <w:szCs w:val="28"/>
                <w:rtl/>
              </w:rPr>
              <w:t>%</w:t>
            </w:r>
          </w:p>
        </w:tc>
        <w:tc>
          <w:tcPr>
            <w:tcW w:w="1400" w:type="dxa"/>
          </w:tcPr>
          <w:p w:rsidR="000800DB" w:rsidRPr="00077FB6" w:rsidRDefault="00710499" w:rsidP="00B25A3D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8"/>
                <w:szCs w:val="28"/>
              </w:rPr>
              <w:t>40</w:t>
            </w:r>
            <w:r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8"/>
                <w:szCs w:val="28"/>
                <w:rtl/>
              </w:rPr>
              <w:t>%</w:t>
            </w:r>
            <w:bookmarkStart w:id="0" w:name="_GoBack"/>
            <w:bookmarkEnd w:id="0"/>
          </w:p>
        </w:tc>
        <w:tc>
          <w:tcPr>
            <w:tcW w:w="941" w:type="dxa"/>
          </w:tcPr>
          <w:p w:rsidR="000800DB" w:rsidRPr="00077FB6" w:rsidRDefault="00710499" w:rsidP="00B25A3D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8"/>
                <w:szCs w:val="28"/>
              </w:rPr>
              <w:t>60</w:t>
            </w:r>
            <w:r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8"/>
                <w:szCs w:val="28"/>
                <w:rtl/>
              </w:rPr>
              <w:t>%</w:t>
            </w:r>
          </w:p>
        </w:tc>
        <w:tc>
          <w:tcPr>
            <w:tcW w:w="1244" w:type="dxa"/>
          </w:tcPr>
          <w:p w:rsidR="000800DB" w:rsidRPr="00077FB6" w:rsidRDefault="00710499" w:rsidP="00B25A3D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8"/>
                <w:szCs w:val="28"/>
              </w:rPr>
              <w:t>75</w:t>
            </w:r>
            <w:r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8"/>
                <w:szCs w:val="28"/>
                <w:rtl/>
              </w:rPr>
              <w:t>%</w:t>
            </w:r>
          </w:p>
        </w:tc>
        <w:tc>
          <w:tcPr>
            <w:tcW w:w="1508" w:type="dxa"/>
          </w:tcPr>
          <w:p w:rsidR="000800DB" w:rsidRPr="00077FB6" w:rsidRDefault="00710499" w:rsidP="00B25A3D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8"/>
                <w:szCs w:val="28"/>
              </w:rPr>
              <w:t>100</w:t>
            </w:r>
            <w:r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8"/>
                <w:szCs w:val="28"/>
                <w:rtl/>
              </w:rPr>
              <w:t>%</w:t>
            </w:r>
          </w:p>
        </w:tc>
        <w:tc>
          <w:tcPr>
            <w:tcW w:w="1399" w:type="dxa"/>
          </w:tcPr>
          <w:p w:rsidR="000800DB" w:rsidRPr="002D626C" w:rsidRDefault="002D626C" w:rsidP="00B25A3D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8"/>
                <w:szCs w:val="28"/>
              </w:rPr>
            </w:pPr>
            <w:r w:rsidRPr="002D626C">
              <w:rPr>
                <w:rFonts w:asciiTheme="majorBidi" w:hAnsiTheme="majorBidi" w:cstheme="majorBidi" w:hint="cs"/>
                <w:b/>
                <w:bCs/>
                <w:color w:val="548DD4" w:themeColor="text2" w:themeTint="99"/>
                <w:sz w:val="28"/>
                <w:szCs w:val="28"/>
                <w:rtl/>
              </w:rPr>
              <w:t>العلامة</w:t>
            </w:r>
          </w:p>
        </w:tc>
      </w:tr>
    </w:tbl>
    <w:p w:rsidR="000800DB" w:rsidRPr="000800DB" w:rsidRDefault="000800DB" w:rsidP="00B25A3D">
      <w:pPr>
        <w:pStyle w:val="Paragraphedeliste"/>
        <w:jc w:val="center"/>
        <w:rPr>
          <w:rFonts w:asciiTheme="majorBidi" w:hAnsiTheme="majorBidi" w:cstheme="majorBidi"/>
          <w:b/>
          <w:bCs/>
          <w:color w:val="984806" w:themeColor="accent6" w:themeShade="80"/>
          <w:sz w:val="24"/>
          <w:szCs w:val="24"/>
        </w:rPr>
      </w:pPr>
    </w:p>
    <w:tbl>
      <w:tblPr>
        <w:tblStyle w:val="Grilledutableau"/>
        <w:bidiVisual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5528"/>
        <w:gridCol w:w="567"/>
        <w:gridCol w:w="567"/>
        <w:gridCol w:w="567"/>
        <w:gridCol w:w="567"/>
        <w:gridCol w:w="567"/>
        <w:gridCol w:w="567"/>
      </w:tblGrid>
      <w:tr w:rsidR="00B25A3D" w:rsidRPr="00A91C8A" w:rsidTr="002D626C">
        <w:tc>
          <w:tcPr>
            <w:tcW w:w="6521" w:type="dxa"/>
            <w:gridSpan w:val="2"/>
            <w:shd w:val="clear" w:color="auto" w:fill="D9D9D9" w:themeFill="background1" w:themeFillShade="D9"/>
          </w:tcPr>
          <w:p w:rsidR="00B25A3D" w:rsidRPr="000D1F25" w:rsidRDefault="00AF2640" w:rsidP="000D1F25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معيار التحليل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B25A3D" w:rsidRPr="00B25A3D" w:rsidRDefault="00B25A3D" w:rsidP="000A555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25A3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B25A3D" w:rsidRPr="00B25A3D" w:rsidRDefault="00B25A3D" w:rsidP="000A555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25A3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B25A3D" w:rsidRPr="00B25A3D" w:rsidRDefault="00B25A3D" w:rsidP="000A555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25A3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B25A3D" w:rsidRPr="00B25A3D" w:rsidRDefault="00B25A3D" w:rsidP="000A555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25A3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B25A3D" w:rsidRPr="00B25A3D" w:rsidRDefault="00B25A3D" w:rsidP="000A555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25A3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B25A3D" w:rsidRPr="00B25A3D" w:rsidRDefault="00B25A3D" w:rsidP="000A555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25A3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F</w:t>
            </w:r>
          </w:p>
        </w:tc>
      </w:tr>
      <w:tr w:rsidR="00341424" w:rsidRPr="00A91C8A" w:rsidTr="002D626C">
        <w:trPr>
          <w:trHeight w:val="475"/>
        </w:trPr>
        <w:tc>
          <w:tcPr>
            <w:tcW w:w="993" w:type="dxa"/>
            <w:vMerge w:val="restart"/>
            <w:shd w:val="clear" w:color="auto" w:fill="C2D69B" w:themeFill="accent3" w:themeFillTint="99"/>
            <w:textDirection w:val="btLr"/>
            <w:vAlign w:val="center"/>
          </w:tcPr>
          <w:p w:rsidR="00341424" w:rsidRPr="000D1F25" w:rsidRDefault="00AF2640" w:rsidP="00260637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تنظيم وتخطيط الدرس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:rsidR="00113ED5" w:rsidRPr="001E4875" w:rsidRDefault="00AF2640" w:rsidP="00AF2640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الدرس منظم بشكل جيد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41424" w:rsidRPr="00D838CA" w:rsidRDefault="00341424" w:rsidP="001A1C5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41424" w:rsidRPr="001C4A0A" w:rsidRDefault="00341424" w:rsidP="001A1C51">
            <w:pPr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41424" w:rsidRPr="001C4A0A" w:rsidRDefault="00341424" w:rsidP="001A1C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41424" w:rsidRPr="001C4A0A" w:rsidRDefault="00341424" w:rsidP="001A1C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41424" w:rsidRPr="001C4A0A" w:rsidRDefault="00341424" w:rsidP="001A1C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41424" w:rsidRPr="001C4A0A" w:rsidRDefault="00341424" w:rsidP="001A1C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341424" w:rsidRPr="00A91C8A" w:rsidTr="002D626C">
        <w:trPr>
          <w:trHeight w:val="695"/>
        </w:trPr>
        <w:tc>
          <w:tcPr>
            <w:tcW w:w="993" w:type="dxa"/>
            <w:vMerge/>
            <w:shd w:val="clear" w:color="auto" w:fill="C2D69B" w:themeFill="accent3" w:themeFillTint="99"/>
            <w:textDirection w:val="btLr"/>
            <w:vAlign w:val="center"/>
          </w:tcPr>
          <w:p w:rsidR="00341424" w:rsidRPr="000D1F25" w:rsidRDefault="00341424" w:rsidP="00331D4C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</w:p>
        </w:tc>
        <w:tc>
          <w:tcPr>
            <w:tcW w:w="5528" w:type="dxa"/>
            <w:shd w:val="clear" w:color="auto" w:fill="EAF1DD" w:themeFill="accent3" w:themeFillTint="33"/>
          </w:tcPr>
          <w:p w:rsidR="00341424" w:rsidRPr="001E4875" w:rsidRDefault="00F6588D" w:rsidP="00F6588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وجود تقديم جيد للأستاذ (الاسم واللقب؛ معلومات التواصل؛ مكان ووقت التواجد؛ .....) وترحيب بالطلبة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41424" w:rsidRPr="001C4A0A" w:rsidRDefault="00341424" w:rsidP="001A1C51">
            <w:pPr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41424" w:rsidRPr="001C4A0A" w:rsidRDefault="00341424" w:rsidP="001A1C51">
            <w:pPr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41424" w:rsidRPr="001C4A0A" w:rsidRDefault="00341424" w:rsidP="001A1C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41424" w:rsidRPr="001C4A0A" w:rsidRDefault="00341424" w:rsidP="001A1C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41424" w:rsidRPr="001C4A0A" w:rsidRDefault="00341424" w:rsidP="001A1C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41424" w:rsidRPr="001C4A0A" w:rsidRDefault="00341424" w:rsidP="001A1C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341424" w:rsidRPr="00A91C8A" w:rsidTr="002D626C">
        <w:tc>
          <w:tcPr>
            <w:tcW w:w="993" w:type="dxa"/>
            <w:vMerge/>
            <w:shd w:val="clear" w:color="auto" w:fill="C2D69B" w:themeFill="accent3" w:themeFillTint="99"/>
            <w:textDirection w:val="btLr"/>
            <w:vAlign w:val="center"/>
          </w:tcPr>
          <w:p w:rsidR="00341424" w:rsidRPr="000D1F25" w:rsidRDefault="00341424" w:rsidP="00331D4C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</w:p>
        </w:tc>
        <w:tc>
          <w:tcPr>
            <w:tcW w:w="5528" w:type="dxa"/>
            <w:shd w:val="clear" w:color="auto" w:fill="EAF1DD" w:themeFill="accent3" w:themeFillTint="33"/>
          </w:tcPr>
          <w:p w:rsidR="00341424" w:rsidRPr="001E4875" w:rsidRDefault="00F6588D" w:rsidP="00F6588D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الوصول السهل لمحتوى الدرس على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Moodle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41424" w:rsidRPr="001C4A0A" w:rsidRDefault="00341424" w:rsidP="001A1C51">
            <w:pPr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41424" w:rsidRPr="001C4A0A" w:rsidRDefault="00341424" w:rsidP="001A1C51">
            <w:pPr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41424" w:rsidRPr="001C4A0A" w:rsidRDefault="00341424" w:rsidP="001A1C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41424" w:rsidRPr="001C4A0A" w:rsidRDefault="00341424" w:rsidP="001A1C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41424" w:rsidRPr="001C4A0A" w:rsidRDefault="00341424" w:rsidP="001A1C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41424" w:rsidRPr="001C4A0A" w:rsidRDefault="00341424" w:rsidP="001A1C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341424" w:rsidRPr="00A91C8A" w:rsidTr="00F6588D">
        <w:trPr>
          <w:trHeight w:val="838"/>
        </w:trPr>
        <w:tc>
          <w:tcPr>
            <w:tcW w:w="993" w:type="dxa"/>
            <w:vMerge/>
            <w:shd w:val="clear" w:color="auto" w:fill="C2D69B" w:themeFill="accent3" w:themeFillTint="99"/>
            <w:textDirection w:val="btLr"/>
            <w:vAlign w:val="center"/>
          </w:tcPr>
          <w:p w:rsidR="00341424" w:rsidRPr="000D1F25" w:rsidRDefault="00341424" w:rsidP="00331D4C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</w:p>
        </w:tc>
        <w:tc>
          <w:tcPr>
            <w:tcW w:w="5528" w:type="dxa"/>
            <w:shd w:val="clear" w:color="auto" w:fill="EAF1DD" w:themeFill="accent3" w:themeFillTint="33"/>
          </w:tcPr>
          <w:p w:rsidR="00341424" w:rsidRPr="00F6588D" w:rsidRDefault="00F6588D" w:rsidP="00F6588D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F6588D">
              <w:rPr>
                <w:rFonts w:asciiTheme="majorBidi" w:hAnsiTheme="majorBidi" w:cstheme="majorBidi"/>
                <w:sz w:val="28"/>
                <w:szCs w:val="28"/>
                <w:rtl/>
              </w:rPr>
              <w:t>جودة واجهة المستخدم؛ قابلية قراءة النصوص؛ جودة الصور وتنظيم الأنشطة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41424" w:rsidRPr="001C4A0A" w:rsidRDefault="00341424" w:rsidP="001A1C51">
            <w:pPr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41424" w:rsidRPr="001C4A0A" w:rsidRDefault="00341424" w:rsidP="001A1C51">
            <w:pPr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41424" w:rsidRPr="001C4A0A" w:rsidRDefault="00341424" w:rsidP="001A1C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41424" w:rsidRPr="001C4A0A" w:rsidRDefault="00341424" w:rsidP="001A1C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41424" w:rsidRPr="001C4A0A" w:rsidRDefault="00341424" w:rsidP="001A1C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41424" w:rsidRPr="001C4A0A" w:rsidRDefault="00341424" w:rsidP="001A1C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341424" w:rsidRPr="00A91C8A" w:rsidTr="002D626C">
        <w:trPr>
          <w:trHeight w:val="1421"/>
        </w:trPr>
        <w:tc>
          <w:tcPr>
            <w:tcW w:w="993" w:type="dxa"/>
            <w:vMerge/>
            <w:shd w:val="clear" w:color="auto" w:fill="C2D69B" w:themeFill="accent3" w:themeFillTint="99"/>
            <w:textDirection w:val="btLr"/>
            <w:vAlign w:val="center"/>
          </w:tcPr>
          <w:p w:rsidR="00341424" w:rsidRPr="000D1F25" w:rsidRDefault="00341424" w:rsidP="00331D4C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341424" w:rsidRPr="00F6588D" w:rsidRDefault="00F6588D" w:rsidP="00F6588D">
            <w:pPr>
              <w:bidi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F6588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وجود جميع العناصر المطلوبة، بما في ذلك الجزء الوصفي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للمقياس</w:t>
            </w:r>
            <w:r w:rsidRPr="00F6588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(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الجهة المستهدفة</w:t>
            </w:r>
            <w:r w:rsidRPr="00F6588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؛ المعامل و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الأرصدة</w:t>
            </w:r>
            <w:r w:rsidRPr="00F6588D">
              <w:rPr>
                <w:rFonts w:asciiTheme="majorBidi" w:hAnsiTheme="majorBidi" w:cstheme="majorBidi"/>
                <w:sz w:val="28"/>
                <w:szCs w:val="28"/>
                <w:rtl/>
              </w:rPr>
              <w:t>؛ حجم الساعات، نوع التقييم؛ ... إلخ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41424" w:rsidRPr="001C4A0A" w:rsidRDefault="00341424" w:rsidP="001A1C51">
            <w:pPr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41424" w:rsidRPr="001C4A0A" w:rsidRDefault="00341424" w:rsidP="001A1C51">
            <w:pPr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41424" w:rsidRPr="001C4A0A" w:rsidRDefault="00341424" w:rsidP="001A1C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41424" w:rsidRPr="001C4A0A" w:rsidRDefault="00341424" w:rsidP="001A1C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41424" w:rsidRPr="001C4A0A" w:rsidRDefault="00341424" w:rsidP="001A1C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41424" w:rsidRPr="001C4A0A" w:rsidRDefault="00341424" w:rsidP="001A1C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EF4B5D" w:rsidRPr="00A91C8A" w:rsidTr="002D626C">
        <w:trPr>
          <w:trHeight w:val="396"/>
        </w:trPr>
        <w:tc>
          <w:tcPr>
            <w:tcW w:w="993" w:type="dxa"/>
            <w:vMerge/>
            <w:shd w:val="clear" w:color="auto" w:fill="C2D69B" w:themeFill="accent3" w:themeFillTint="99"/>
            <w:textDirection w:val="btLr"/>
            <w:vAlign w:val="center"/>
          </w:tcPr>
          <w:p w:rsidR="00EF4B5D" w:rsidRPr="000D1F25" w:rsidRDefault="00EF4B5D" w:rsidP="00331D4C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EAF1DD" w:themeFill="accent3" w:themeFillTint="33"/>
          </w:tcPr>
          <w:p w:rsidR="00EF4B5D" w:rsidRDefault="00F6588D" w:rsidP="00F6588D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وجود الأهداف العامة للمقياس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F4B5D" w:rsidRPr="001C4A0A" w:rsidRDefault="00EF4B5D" w:rsidP="001A1C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F4B5D" w:rsidRPr="001C4A0A" w:rsidRDefault="00EF4B5D" w:rsidP="001A1C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F4B5D" w:rsidRPr="001C4A0A" w:rsidRDefault="00EF4B5D" w:rsidP="001A1C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F4B5D" w:rsidRPr="001C4A0A" w:rsidRDefault="00EF4B5D" w:rsidP="001A1C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F4B5D" w:rsidRPr="001C4A0A" w:rsidRDefault="00EF4B5D" w:rsidP="001A1C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F4B5D" w:rsidRPr="001C4A0A" w:rsidRDefault="00EF4B5D" w:rsidP="001A1C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A2449A" w:rsidRPr="00A91C8A" w:rsidTr="002D626C">
        <w:trPr>
          <w:trHeight w:val="551"/>
        </w:trPr>
        <w:tc>
          <w:tcPr>
            <w:tcW w:w="993" w:type="dxa"/>
            <w:vMerge w:val="restart"/>
            <w:tcBorders>
              <w:top w:val="double" w:sz="18" w:space="0" w:color="auto"/>
            </w:tcBorders>
            <w:shd w:val="clear" w:color="auto" w:fill="8DB3E2" w:themeFill="text2" w:themeFillTint="66"/>
            <w:textDirection w:val="btLr"/>
            <w:vAlign w:val="center"/>
          </w:tcPr>
          <w:p w:rsidR="00A2449A" w:rsidRPr="000D1F25" w:rsidRDefault="00F6588D" w:rsidP="00113ED5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نــــظــــام الإدخــــــــــال</w:t>
            </w:r>
          </w:p>
        </w:tc>
        <w:tc>
          <w:tcPr>
            <w:tcW w:w="5528" w:type="dxa"/>
            <w:tcBorders>
              <w:top w:val="double" w:sz="18" w:space="0" w:color="auto"/>
            </w:tcBorders>
            <w:shd w:val="clear" w:color="auto" w:fill="C6D9F1" w:themeFill="text2" w:themeFillTint="33"/>
          </w:tcPr>
          <w:p w:rsidR="00A2449A" w:rsidRPr="001E4875" w:rsidRDefault="0088055B" w:rsidP="0088055B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أهداف الدرس ( واضحة؛ قابلة للقياس؛ قابلة للتقييم)</w:t>
            </w:r>
          </w:p>
        </w:tc>
        <w:tc>
          <w:tcPr>
            <w:tcW w:w="567" w:type="dxa"/>
            <w:tcBorders>
              <w:top w:val="double" w:sz="18" w:space="0" w:color="auto"/>
            </w:tcBorders>
            <w:shd w:val="clear" w:color="auto" w:fill="FFFFFF" w:themeFill="background1"/>
            <w:vAlign w:val="center"/>
          </w:tcPr>
          <w:p w:rsidR="00A2449A" w:rsidRPr="001C4A0A" w:rsidRDefault="00A2449A" w:rsidP="001A1C51">
            <w:pPr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uble" w:sz="18" w:space="0" w:color="auto"/>
            </w:tcBorders>
            <w:shd w:val="clear" w:color="auto" w:fill="FFFFFF" w:themeFill="background1"/>
            <w:vAlign w:val="center"/>
          </w:tcPr>
          <w:p w:rsidR="00A2449A" w:rsidRPr="001C4A0A" w:rsidRDefault="00A2449A" w:rsidP="001A1C51">
            <w:pPr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uble" w:sz="18" w:space="0" w:color="auto"/>
            </w:tcBorders>
            <w:shd w:val="clear" w:color="auto" w:fill="FFFFFF" w:themeFill="background1"/>
            <w:vAlign w:val="center"/>
          </w:tcPr>
          <w:p w:rsidR="00A2449A" w:rsidRPr="001C4A0A" w:rsidRDefault="00A2449A" w:rsidP="001A1C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uble" w:sz="18" w:space="0" w:color="auto"/>
            </w:tcBorders>
            <w:shd w:val="clear" w:color="auto" w:fill="FFFFFF" w:themeFill="background1"/>
            <w:vAlign w:val="center"/>
          </w:tcPr>
          <w:p w:rsidR="00A2449A" w:rsidRPr="001C4A0A" w:rsidRDefault="00A2449A" w:rsidP="001A1C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uble" w:sz="18" w:space="0" w:color="auto"/>
            </w:tcBorders>
            <w:shd w:val="clear" w:color="auto" w:fill="FFFFFF" w:themeFill="background1"/>
            <w:vAlign w:val="center"/>
          </w:tcPr>
          <w:p w:rsidR="00A2449A" w:rsidRPr="001C4A0A" w:rsidRDefault="00A2449A" w:rsidP="001A1C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uble" w:sz="18" w:space="0" w:color="auto"/>
            </w:tcBorders>
            <w:shd w:val="clear" w:color="auto" w:fill="FFFFFF" w:themeFill="background1"/>
            <w:vAlign w:val="center"/>
          </w:tcPr>
          <w:p w:rsidR="00A2449A" w:rsidRPr="001C4A0A" w:rsidRDefault="00A2449A" w:rsidP="001A1C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A2449A" w:rsidRPr="00A91C8A" w:rsidTr="0034026B">
        <w:trPr>
          <w:trHeight w:val="828"/>
        </w:trPr>
        <w:tc>
          <w:tcPr>
            <w:tcW w:w="993" w:type="dxa"/>
            <w:vMerge/>
            <w:shd w:val="clear" w:color="auto" w:fill="8DB3E2" w:themeFill="text2" w:themeFillTint="66"/>
          </w:tcPr>
          <w:p w:rsidR="00A2449A" w:rsidRPr="000D1F25" w:rsidRDefault="00A2449A" w:rsidP="00A2449A">
            <w:pPr>
              <w:rPr>
                <w:rFonts w:asciiTheme="majorBidi" w:hAnsiTheme="majorBidi" w:cstheme="majorBidi"/>
                <w:sz w:val="40"/>
                <w:szCs w:val="40"/>
              </w:rPr>
            </w:pPr>
          </w:p>
        </w:tc>
        <w:tc>
          <w:tcPr>
            <w:tcW w:w="5528" w:type="dxa"/>
            <w:shd w:val="clear" w:color="auto" w:fill="C6D9F1" w:themeFill="text2" w:themeFillTint="33"/>
            <w:vAlign w:val="center"/>
          </w:tcPr>
          <w:p w:rsidR="00A2449A" w:rsidRPr="001E4875" w:rsidRDefault="006F5062" w:rsidP="0034026B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تنظيم الأهداف ( عرض الأهداف العامة للمقياس والأهداف الخاصة بكل محور)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A2449A" w:rsidRPr="001C4A0A" w:rsidRDefault="00A2449A" w:rsidP="001A1C51">
            <w:pPr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A2449A" w:rsidRPr="001C4A0A" w:rsidRDefault="00A2449A" w:rsidP="001A1C51">
            <w:pPr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A2449A" w:rsidRPr="001C4A0A" w:rsidRDefault="00A2449A" w:rsidP="001A1C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A2449A" w:rsidRPr="001C4A0A" w:rsidRDefault="00A2449A" w:rsidP="001A1C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A2449A" w:rsidRPr="001C4A0A" w:rsidRDefault="00A2449A" w:rsidP="001A1C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A2449A" w:rsidRPr="001C4A0A" w:rsidRDefault="00A2449A" w:rsidP="001A1C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A2449A" w:rsidRPr="00A91C8A" w:rsidTr="0034026B">
        <w:trPr>
          <w:trHeight w:val="557"/>
        </w:trPr>
        <w:tc>
          <w:tcPr>
            <w:tcW w:w="993" w:type="dxa"/>
            <w:vMerge/>
            <w:shd w:val="clear" w:color="auto" w:fill="8DB3E2" w:themeFill="text2" w:themeFillTint="66"/>
          </w:tcPr>
          <w:p w:rsidR="00A2449A" w:rsidRPr="000D1F25" w:rsidRDefault="00A2449A" w:rsidP="00A2449A">
            <w:pPr>
              <w:rPr>
                <w:rFonts w:asciiTheme="majorBidi" w:hAnsiTheme="majorBidi" w:cstheme="majorBidi"/>
                <w:sz w:val="40"/>
                <w:szCs w:val="40"/>
              </w:rPr>
            </w:pPr>
          </w:p>
        </w:tc>
        <w:tc>
          <w:tcPr>
            <w:tcW w:w="5528" w:type="dxa"/>
            <w:shd w:val="clear" w:color="auto" w:fill="C6D9F1" w:themeFill="text2" w:themeFillTint="33"/>
            <w:vAlign w:val="center"/>
          </w:tcPr>
          <w:p w:rsidR="00A2449A" w:rsidRDefault="006F5062" w:rsidP="0034026B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وجود المكتسبات القبلية واختبار المكتسبات القبلية</w:t>
            </w:r>
          </w:p>
          <w:p w:rsidR="0034026B" w:rsidRPr="001E4875" w:rsidRDefault="0034026B" w:rsidP="0034026B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A2449A" w:rsidRPr="001C4A0A" w:rsidRDefault="00A2449A" w:rsidP="001A1C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A2449A" w:rsidRPr="001C4A0A" w:rsidRDefault="00A2449A" w:rsidP="001A1C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A2449A" w:rsidRPr="001C4A0A" w:rsidRDefault="00A2449A" w:rsidP="001A1C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A2449A" w:rsidRPr="001C4A0A" w:rsidRDefault="00A2449A" w:rsidP="001A1C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A2449A" w:rsidRPr="001C4A0A" w:rsidRDefault="00A2449A" w:rsidP="001A1C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A2449A" w:rsidRPr="001C4A0A" w:rsidRDefault="00A2449A" w:rsidP="001A1C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A2449A" w:rsidRPr="00A91C8A" w:rsidTr="0034026B">
        <w:trPr>
          <w:trHeight w:val="706"/>
        </w:trPr>
        <w:tc>
          <w:tcPr>
            <w:tcW w:w="993" w:type="dxa"/>
            <w:vMerge/>
            <w:shd w:val="clear" w:color="auto" w:fill="8DB3E2" w:themeFill="text2" w:themeFillTint="66"/>
          </w:tcPr>
          <w:p w:rsidR="00A2449A" w:rsidRPr="000D1F25" w:rsidRDefault="00A2449A" w:rsidP="00A2449A">
            <w:pPr>
              <w:rPr>
                <w:rFonts w:asciiTheme="majorBidi" w:hAnsiTheme="majorBidi" w:cstheme="majorBidi"/>
                <w:sz w:val="40"/>
                <w:szCs w:val="40"/>
              </w:rPr>
            </w:pPr>
          </w:p>
        </w:tc>
        <w:tc>
          <w:tcPr>
            <w:tcW w:w="5528" w:type="dxa"/>
            <w:shd w:val="clear" w:color="auto" w:fill="C6D9F1" w:themeFill="text2" w:themeFillTint="33"/>
            <w:vAlign w:val="center"/>
          </w:tcPr>
          <w:p w:rsidR="00A2449A" w:rsidRPr="001E4875" w:rsidRDefault="006F5062" w:rsidP="0034026B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tl/>
              </w:rPr>
              <w:t>ا</w:t>
            </w:r>
            <w:r w:rsidRPr="006F5062">
              <w:rPr>
                <w:rFonts w:asciiTheme="majorBidi" w:hAnsiTheme="majorBidi" w:cstheme="majorBidi"/>
                <w:sz w:val="28"/>
                <w:szCs w:val="28"/>
                <w:rtl/>
              </w:rPr>
              <w:t>لتوافق بين الأهداف التعليمية للدورة والمتطلبات السابقة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A2449A" w:rsidRPr="001C4A0A" w:rsidRDefault="00A2449A" w:rsidP="001A1C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A2449A" w:rsidRPr="001C4A0A" w:rsidRDefault="00A2449A" w:rsidP="001A1C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A2449A" w:rsidRPr="001C4A0A" w:rsidRDefault="00A2449A" w:rsidP="001A1C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A2449A" w:rsidRPr="001C4A0A" w:rsidRDefault="00A2449A" w:rsidP="001A1C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A2449A" w:rsidRPr="001C4A0A" w:rsidRDefault="00A2449A" w:rsidP="001A1C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A2449A" w:rsidRPr="001C4A0A" w:rsidRDefault="00A2449A" w:rsidP="001A1C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E61B0B" w:rsidRPr="00A91C8A" w:rsidTr="0034026B">
        <w:trPr>
          <w:trHeight w:val="1154"/>
        </w:trPr>
        <w:tc>
          <w:tcPr>
            <w:tcW w:w="993" w:type="dxa"/>
            <w:vMerge/>
            <w:shd w:val="clear" w:color="auto" w:fill="8DB3E2" w:themeFill="text2" w:themeFillTint="66"/>
          </w:tcPr>
          <w:p w:rsidR="00E61B0B" w:rsidRPr="000D1F25" w:rsidRDefault="00E61B0B" w:rsidP="00A2449A">
            <w:pPr>
              <w:rPr>
                <w:rFonts w:asciiTheme="majorBidi" w:hAnsiTheme="majorBidi" w:cstheme="majorBidi"/>
                <w:sz w:val="40"/>
                <w:szCs w:val="40"/>
              </w:rPr>
            </w:pPr>
          </w:p>
        </w:tc>
        <w:tc>
          <w:tcPr>
            <w:tcW w:w="5528" w:type="dxa"/>
            <w:shd w:val="clear" w:color="auto" w:fill="C6D9F1" w:themeFill="text2" w:themeFillTint="33"/>
            <w:vAlign w:val="center"/>
          </w:tcPr>
          <w:p w:rsidR="0034026B" w:rsidRPr="0034026B" w:rsidRDefault="006F5062" w:rsidP="0034026B">
            <w:pPr>
              <w:pStyle w:val="Default"/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6F5062">
              <w:rPr>
                <w:rFonts w:asciiTheme="majorBidi" w:hAnsiTheme="majorBidi" w:cstheme="majorBidi"/>
                <w:sz w:val="28"/>
                <w:szCs w:val="28"/>
                <w:rtl/>
              </w:rPr>
              <w:t>استخدام المقاربة بالأهداف ومقاربة بالكفاءات</w:t>
            </w:r>
          </w:p>
          <w:p w:rsidR="00E61B0B" w:rsidRPr="006F5062" w:rsidRDefault="006F5062" w:rsidP="0034026B">
            <w:pPr>
              <w:pStyle w:val="Default"/>
              <w:bidi/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</w:pPr>
            <w:r w:rsidRPr="006F5062">
              <w:rPr>
                <w:rFonts w:asciiTheme="majorBidi" w:hAnsiTheme="majorBidi" w:cstheme="majorBidi"/>
                <w:sz w:val="28"/>
                <w:szCs w:val="28"/>
                <w:lang w:val="fr-FR"/>
              </w:rPr>
              <w:t>(L'APO,</w:t>
            </w:r>
            <w:r w:rsidR="00E61B0B" w:rsidRPr="006F5062">
              <w:rPr>
                <w:rFonts w:asciiTheme="majorBidi" w:hAnsiTheme="majorBidi" w:cstheme="majorBidi"/>
                <w:sz w:val="28"/>
                <w:szCs w:val="28"/>
                <w:lang w:val="fr-FR"/>
              </w:rPr>
              <w:t xml:space="preserve"> l'APC) </w:t>
            </w:r>
            <w:r w:rsidRPr="006F5062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 xml:space="preserve"> في المقياس</w:t>
            </w:r>
            <w:r w:rsidR="00083C4F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بشكل عام.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E61B0B" w:rsidRPr="001C4A0A" w:rsidRDefault="00E61B0B" w:rsidP="001A1C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E61B0B" w:rsidRPr="001C4A0A" w:rsidRDefault="00E61B0B" w:rsidP="001A1C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E61B0B" w:rsidRPr="001C4A0A" w:rsidRDefault="00E61B0B" w:rsidP="001A1C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E61B0B" w:rsidRPr="001C4A0A" w:rsidRDefault="00E61B0B" w:rsidP="001A1C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E61B0B" w:rsidRPr="001C4A0A" w:rsidRDefault="00E61B0B" w:rsidP="001A1C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E61B0B" w:rsidRPr="001C4A0A" w:rsidRDefault="00E61B0B" w:rsidP="001A1C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815A9D" w:rsidRPr="00A91C8A" w:rsidTr="0034026B">
        <w:trPr>
          <w:trHeight w:val="1270"/>
        </w:trPr>
        <w:tc>
          <w:tcPr>
            <w:tcW w:w="993" w:type="dxa"/>
            <w:vMerge/>
            <w:shd w:val="clear" w:color="auto" w:fill="8DB3E2" w:themeFill="text2" w:themeFillTint="66"/>
          </w:tcPr>
          <w:p w:rsidR="00815A9D" w:rsidRPr="000D1F25" w:rsidRDefault="00815A9D" w:rsidP="00A2449A">
            <w:pPr>
              <w:rPr>
                <w:rFonts w:asciiTheme="majorBidi" w:hAnsiTheme="majorBidi" w:cstheme="majorBidi"/>
                <w:sz w:val="40"/>
                <w:szCs w:val="40"/>
              </w:rPr>
            </w:pPr>
          </w:p>
        </w:tc>
        <w:tc>
          <w:tcPr>
            <w:tcW w:w="5528" w:type="dxa"/>
            <w:shd w:val="clear" w:color="auto" w:fill="C6D9F1" w:themeFill="text2" w:themeFillTint="33"/>
            <w:vAlign w:val="center"/>
          </w:tcPr>
          <w:p w:rsidR="00815A9D" w:rsidRPr="006F5062" w:rsidRDefault="006F5062" w:rsidP="0034026B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6F5062">
              <w:rPr>
                <w:rFonts w:asciiTheme="majorBidi" w:hAnsiTheme="majorBidi" w:cstheme="majorBidi"/>
                <w:sz w:val="28"/>
                <w:szCs w:val="28"/>
                <w:rtl/>
              </w:rPr>
              <w:t>احترام قواعد صياغة الأهداف (استخدام الأفعال القابلة للقياس وفق "بلوم")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15A9D" w:rsidRPr="001C4A0A" w:rsidRDefault="00815A9D" w:rsidP="001A1C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15A9D" w:rsidRPr="001C4A0A" w:rsidRDefault="00815A9D" w:rsidP="001A1C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15A9D" w:rsidRPr="001C4A0A" w:rsidRDefault="00815A9D" w:rsidP="001A1C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15A9D" w:rsidRPr="001C4A0A" w:rsidRDefault="00815A9D" w:rsidP="001A1C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15A9D" w:rsidRPr="001C4A0A" w:rsidRDefault="00815A9D" w:rsidP="001A1C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15A9D" w:rsidRPr="001C4A0A" w:rsidRDefault="00815A9D" w:rsidP="001A1C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645F47" w:rsidRPr="00A91C8A" w:rsidTr="0034026B">
        <w:trPr>
          <w:trHeight w:val="1502"/>
        </w:trPr>
        <w:tc>
          <w:tcPr>
            <w:tcW w:w="993" w:type="dxa"/>
            <w:vMerge/>
            <w:shd w:val="clear" w:color="auto" w:fill="8DB3E2" w:themeFill="text2" w:themeFillTint="66"/>
          </w:tcPr>
          <w:p w:rsidR="00645F47" w:rsidRPr="000D1F25" w:rsidRDefault="00645F47" w:rsidP="00A2449A">
            <w:pPr>
              <w:rPr>
                <w:rFonts w:asciiTheme="majorBidi" w:hAnsiTheme="majorBidi" w:cstheme="majorBidi"/>
                <w:sz w:val="40"/>
                <w:szCs w:val="40"/>
              </w:rPr>
            </w:pPr>
          </w:p>
        </w:tc>
        <w:tc>
          <w:tcPr>
            <w:tcW w:w="5528" w:type="dxa"/>
            <w:shd w:val="clear" w:color="auto" w:fill="C6D9F1" w:themeFill="text2" w:themeFillTint="33"/>
            <w:vAlign w:val="center"/>
          </w:tcPr>
          <w:p w:rsidR="00CC271B" w:rsidRPr="006F5062" w:rsidRDefault="006F5062" w:rsidP="0034026B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6F506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التوجيه إلى موارد أخرى تساعد في تحقيق مستوى المعرفة المطلوب قبل بدء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دراسة المقياس </w:t>
            </w:r>
            <w:r w:rsidRPr="006F506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(في حالة الفشل في اختبار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المكتسبات القبلية)</w:t>
            </w:r>
          </w:p>
          <w:p w:rsidR="00CC271B" w:rsidRPr="006F5062" w:rsidRDefault="00CC271B" w:rsidP="0034026B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645F47" w:rsidRPr="001C4A0A" w:rsidRDefault="00645F47" w:rsidP="001A1C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645F47" w:rsidRPr="001C4A0A" w:rsidRDefault="00645F47" w:rsidP="001A1C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645F47" w:rsidRPr="001C4A0A" w:rsidRDefault="00645F47" w:rsidP="001A1C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645F47" w:rsidRPr="001C4A0A" w:rsidRDefault="00645F47" w:rsidP="001A1C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645F47" w:rsidRPr="001C4A0A" w:rsidRDefault="00645F47" w:rsidP="001A1C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645F47" w:rsidRPr="001C4A0A" w:rsidRDefault="00645F47" w:rsidP="001A1C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2918AB" w:rsidRPr="00A91C8A" w:rsidTr="002D626C">
        <w:trPr>
          <w:trHeight w:val="543"/>
        </w:trPr>
        <w:tc>
          <w:tcPr>
            <w:tcW w:w="993" w:type="dxa"/>
            <w:vMerge w:val="restart"/>
            <w:tcBorders>
              <w:top w:val="double" w:sz="12" w:space="0" w:color="auto"/>
            </w:tcBorders>
            <w:shd w:val="clear" w:color="auto" w:fill="CCC0D9" w:themeFill="accent4" w:themeFillTint="66"/>
            <w:textDirection w:val="btLr"/>
            <w:vAlign w:val="center"/>
          </w:tcPr>
          <w:p w:rsidR="002918AB" w:rsidRPr="00882CDD" w:rsidRDefault="00083C4F" w:rsidP="00113ED5">
            <w:pPr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819C5"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  <w:lastRenderedPageBreak/>
              <w:t>نـــــــظام الـتــعــــــــلـــــم</w:t>
            </w:r>
          </w:p>
        </w:tc>
        <w:tc>
          <w:tcPr>
            <w:tcW w:w="5528" w:type="dxa"/>
            <w:tcBorders>
              <w:top w:val="double" w:sz="12" w:space="0" w:color="auto"/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2918AB" w:rsidRPr="00882CDD" w:rsidRDefault="00083C4F" w:rsidP="00083C4F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882CD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الالتزام بالبرنامج </w:t>
            </w:r>
            <w:r w:rsidR="002918AB" w:rsidRPr="00882CDD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882CDD">
              <w:rPr>
                <w:rFonts w:asciiTheme="majorBidi" w:hAnsiTheme="majorBidi" w:cstheme="majorBidi"/>
                <w:sz w:val="28"/>
                <w:szCs w:val="28"/>
              </w:rPr>
              <w:t xml:space="preserve">Syllabus) </w:t>
            </w:r>
            <w:r w:rsidRPr="00882CDD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الخاص بالمقياس</w:t>
            </w:r>
            <w:r w:rsidRPr="00882CDD">
              <w:rPr>
                <w:rFonts w:asciiTheme="majorBidi" w:hAnsiTheme="majorBidi" w:cstheme="majorBidi"/>
                <w:sz w:val="28"/>
                <w:szCs w:val="28"/>
              </w:rPr>
              <w:t>(</w:t>
            </w:r>
          </w:p>
        </w:tc>
        <w:tc>
          <w:tcPr>
            <w:tcW w:w="567" w:type="dxa"/>
            <w:tcBorders>
              <w:top w:val="double" w:sz="12" w:space="0" w:color="auto"/>
            </w:tcBorders>
            <w:shd w:val="clear" w:color="auto" w:fill="FFFFFF" w:themeFill="background1"/>
            <w:vAlign w:val="center"/>
          </w:tcPr>
          <w:p w:rsidR="002918AB" w:rsidRPr="00A91C8A" w:rsidRDefault="002918AB" w:rsidP="001A1C5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12" w:space="0" w:color="auto"/>
            </w:tcBorders>
            <w:shd w:val="clear" w:color="auto" w:fill="FFFFFF" w:themeFill="background1"/>
            <w:vAlign w:val="center"/>
          </w:tcPr>
          <w:p w:rsidR="002918AB" w:rsidRPr="00A91C8A" w:rsidRDefault="002918AB" w:rsidP="001A1C5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12" w:space="0" w:color="auto"/>
            </w:tcBorders>
            <w:shd w:val="clear" w:color="auto" w:fill="FFFFFF" w:themeFill="background1"/>
            <w:vAlign w:val="center"/>
          </w:tcPr>
          <w:p w:rsidR="002918AB" w:rsidRPr="00A91C8A" w:rsidRDefault="002918AB" w:rsidP="001A1C5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12" w:space="0" w:color="auto"/>
            </w:tcBorders>
            <w:shd w:val="clear" w:color="auto" w:fill="FFFFFF" w:themeFill="background1"/>
            <w:vAlign w:val="center"/>
          </w:tcPr>
          <w:p w:rsidR="002918AB" w:rsidRPr="00A91C8A" w:rsidRDefault="002918AB" w:rsidP="001A1C5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12" w:space="0" w:color="auto"/>
            </w:tcBorders>
            <w:shd w:val="clear" w:color="auto" w:fill="FFFFFF" w:themeFill="background1"/>
            <w:vAlign w:val="center"/>
          </w:tcPr>
          <w:p w:rsidR="002918AB" w:rsidRPr="00A91C8A" w:rsidRDefault="002918AB" w:rsidP="001A1C5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12" w:space="0" w:color="auto"/>
            </w:tcBorders>
            <w:shd w:val="clear" w:color="auto" w:fill="FFFFFF" w:themeFill="background1"/>
            <w:vAlign w:val="center"/>
          </w:tcPr>
          <w:p w:rsidR="002918AB" w:rsidRPr="00A91C8A" w:rsidRDefault="002918AB" w:rsidP="001A1C5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2918AB" w:rsidRPr="00A91C8A" w:rsidTr="002D626C">
        <w:tc>
          <w:tcPr>
            <w:tcW w:w="993" w:type="dxa"/>
            <w:vMerge/>
            <w:shd w:val="clear" w:color="auto" w:fill="CCC0D9" w:themeFill="accent4" w:themeFillTint="66"/>
          </w:tcPr>
          <w:p w:rsidR="002918AB" w:rsidRPr="00882CDD" w:rsidRDefault="002918AB" w:rsidP="00113ED5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2918AB" w:rsidRPr="00882CDD" w:rsidRDefault="00083C4F" w:rsidP="00083C4F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882CDD">
              <w:rPr>
                <w:rFonts w:asciiTheme="majorBidi" w:hAnsiTheme="majorBidi" w:cstheme="majorBidi"/>
                <w:sz w:val="28"/>
                <w:szCs w:val="28"/>
                <w:rtl/>
              </w:rPr>
              <w:t>استخدام خريطة ذهنية واضحة وقابلة للقراءة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918AB" w:rsidRPr="001E4875" w:rsidRDefault="002918AB" w:rsidP="001A1C51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918AB" w:rsidRPr="001E4875" w:rsidRDefault="002918AB" w:rsidP="001A1C51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918AB" w:rsidRPr="001E4875" w:rsidRDefault="002918AB" w:rsidP="001A1C51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918AB" w:rsidRPr="001E4875" w:rsidRDefault="002918AB" w:rsidP="001A1C51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918AB" w:rsidRPr="001E4875" w:rsidRDefault="002918AB" w:rsidP="001A1C51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918AB" w:rsidRPr="001E4875" w:rsidRDefault="002918AB" w:rsidP="001A1C51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</w:tr>
      <w:tr w:rsidR="002918AB" w:rsidRPr="00A91C8A" w:rsidTr="002D626C">
        <w:tc>
          <w:tcPr>
            <w:tcW w:w="993" w:type="dxa"/>
            <w:vMerge/>
            <w:shd w:val="clear" w:color="auto" w:fill="CCC0D9" w:themeFill="accent4" w:themeFillTint="66"/>
          </w:tcPr>
          <w:p w:rsidR="002918AB" w:rsidRPr="00882CDD" w:rsidRDefault="002918AB" w:rsidP="00113ED5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2918AB" w:rsidRPr="00882CDD" w:rsidRDefault="00882CDD" w:rsidP="00062C1F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882CD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تقسيم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الدرس</w:t>
            </w:r>
            <w:r w:rsidRPr="00882CD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إلى وحدات تعلم مختلفة (</w:t>
            </w:r>
            <w:r w:rsidR="00395AE4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فصول، </w:t>
            </w:r>
            <w:r w:rsidR="00062C1F">
              <w:rPr>
                <w:rFonts w:asciiTheme="majorBidi" w:hAnsiTheme="majorBidi" w:cstheme="majorBidi" w:hint="cs"/>
                <w:sz w:val="28"/>
                <w:szCs w:val="28"/>
                <w:rtl/>
              </w:rPr>
              <w:t>أعما</w:t>
            </w:r>
            <w:r w:rsidR="00395AE4">
              <w:rPr>
                <w:rFonts w:asciiTheme="majorBidi" w:hAnsiTheme="majorBidi" w:cstheme="majorBidi" w:hint="cs"/>
                <w:sz w:val="28"/>
                <w:szCs w:val="28"/>
                <w:rtl/>
              </w:rPr>
              <w:t>ل</w:t>
            </w:r>
            <w:r w:rsidR="00062C1F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موجهة، </w:t>
            </w:r>
            <w:r w:rsidRPr="00882CDD">
              <w:rPr>
                <w:rFonts w:asciiTheme="majorBidi" w:hAnsiTheme="majorBidi" w:cstheme="majorBidi"/>
                <w:sz w:val="28"/>
                <w:szCs w:val="28"/>
                <w:rtl/>
              </w:rPr>
              <w:t>و</w:t>
            </w:r>
            <w:r w:rsidR="00062C1F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أعمال </w:t>
            </w:r>
            <w:r w:rsidRPr="00882CDD">
              <w:rPr>
                <w:rFonts w:asciiTheme="majorBidi" w:hAnsiTheme="majorBidi" w:cstheme="majorBidi"/>
                <w:sz w:val="28"/>
                <w:szCs w:val="28"/>
                <w:rtl/>
              </w:rPr>
              <w:t>تطبيقية</w:t>
            </w:r>
            <w:r w:rsidR="00062C1F">
              <w:rPr>
                <w:rFonts w:asciiTheme="majorBidi" w:hAnsiTheme="majorBidi" w:cstheme="majorBidi" w:hint="cs"/>
                <w:sz w:val="28"/>
                <w:szCs w:val="28"/>
                <w:rtl/>
              </w:rPr>
              <w:t>)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918AB" w:rsidRPr="001E4875" w:rsidRDefault="002918AB" w:rsidP="001A1C51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918AB" w:rsidRPr="001E4875" w:rsidRDefault="002918AB" w:rsidP="001A1C51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918AB" w:rsidRPr="001E4875" w:rsidRDefault="002918AB" w:rsidP="001A1C51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918AB" w:rsidRPr="001E4875" w:rsidRDefault="002918AB" w:rsidP="001A1C51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918AB" w:rsidRPr="001E4875" w:rsidRDefault="002918AB" w:rsidP="001A1C51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918AB" w:rsidRPr="001E4875" w:rsidRDefault="002918AB" w:rsidP="001A1C51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</w:tr>
      <w:tr w:rsidR="002918AB" w:rsidRPr="00A91C8A" w:rsidTr="002D626C">
        <w:tc>
          <w:tcPr>
            <w:tcW w:w="993" w:type="dxa"/>
            <w:vMerge/>
            <w:shd w:val="clear" w:color="auto" w:fill="CCC0D9" w:themeFill="accent4" w:themeFillTint="66"/>
          </w:tcPr>
          <w:p w:rsidR="002918AB" w:rsidRPr="000D1F25" w:rsidRDefault="002918AB" w:rsidP="00113ED5">
            <w:pPr>
              <w:rPr>
                <w:rFonts w:asciiTheme="majorBidi" w:hAnsiTheme="majorBidi" w:cstheme="majorBidi"/>
                <w:sz w:val="40"/>
                <w:szCs w:val="4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2918AB" w:rsidRDefault="00062C1F" w:rsidP="00062C1F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الاستعانة بموارد مختلفة: صور؛ جداول؛ ملفات؛ فيديوهات؛..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918AB" w:rsidRPr="001E4875" w:rsidRDefault="002918AB" w:rsidP="001A1C51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918AB" w:rsidRPr="001E4875" w:rsidRDefault="002918AB" w:rsidP="001A1C51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918AB" w:rsidRPr="001E4875" w:rsidRDefault="002918AB" w:rsidP="001A1C51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918AB" w:rsidRPr="001E4875" w:rsidRDefault="002918AB" w:rsidP="001A1C51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918AB" w:rsidRPr="001E4875" w:rsidRDefault="002918AB" w:rsidP="001A1C51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918AB" w:rsidRPr="001E4875" w:rsidRDefault="002918AB" w:rsidP="001A1C51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</w:tr>
      <w:tr w:rsidR="002918AB" w:rsidRPr="00A91C8A" w:rsidTr="002D626C">
        <w:tc>
          <w:tcPr>
            <w:tcW w:w="993" w:type="dxa"/>
            <w:vMerge/>
            <w:shd w:val="clear" w:color="auto" w:fill="CCC0D9" w:themeFill="accent4" w:themeFillTint="66"/>
          </w:tcPr>
          <w:p w:rsidR="002918AB" w:rsidRPr="000D1F25" w:rsidRDefault="002918AB" w:rsidP="00113ED5">
            <w:pPr>
              <w:rPr>
                <w:rFonts w:asciiTheme="majorBidi" w:hAnsiTheme="majorBidi" w:cstheme="majorBidi"/>
                <w:sz w:val="40"/>
                <w:szCs w:val="4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2918AB" w:rsidRDefault="00062C1F" w:rsidP="00062C1F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قابلية قراءة النصوص؛ جودة الصور؛ سهولة التنقل بين عناصر الدرس؛...</w:t>
            </w:r>
          </w:p>
        </w:tc>
        <w:tc>
          <w:tcPr>
            <w:tcW w:w="567" w:type="dxa"/>
            <w:vAlign w:val="center"/>
          </w:tcPr>
          <w:p w:rsidR="002918AB" w:rsidRPr="001E4875" w:rsidRDefault="002918AB" w:rsidP="001A1C51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vAlign w:val="center"/>
          </w:tcPr>
          <w:p w:rsidR="002918AB" w:rsidRPr="001E4875" w:rsidRDefault="002918AB" w:rsidP="001A1C51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vAlign w:val="center"/>
          </w:tcPr>
          <w:p w:rsidR="002918AB" w:rsidRPr="001E4875" w:rsidRDefault="002918AB" w:rsidP="001A1C51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918AB" w:rsidRPr="001E4875" w:rsidRDefault="002918AB" w:rsidP="001A1C51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vAlign w:val="center"/>
          </w:tcPr>
          <w:p w:rsidR="002918AB" w:rsidRPr="001E4875" w:rsidRDefault="002918AB" w:rsidP="001A1C51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918AB" w:rsidRPr="001E4875" w:rsidRDefault="002918AB" w:rsidP="001A1C51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</w:tr>
      <w:tr w:rsidR="002918AB" w:rsidRPr="00A91C8A" w:rsidTr="002D626C">
        <w:tc>
          <w:tcPr>
            <w:tcW w:w="993" w:type="dxa"/>
            <w:vMerge/>
            <w:shd w:val="clear" w:color="auto" w:fill="CCC0D9" w:themeFill="accent4" w:themeFillTint="66"/>
          </w:tcPr>
          <w:p w:rsidR="002918AB" w:rsidRPr="000D1F25" w:rsidRDefault="002918AB" w:rsidP="00113ED5">
            <w:pPr>
              <w:rPr>
                <w:rFonts w:asciiTheme="majorBidi" w:hAnsiTheme="majorBidi" w:cstheme="majorBidi"/>
                <w:sz w:val="40"/>
                <w:szCs w:val="4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2918AB" w:rsidRPr="00062C1F" w:rsidRDefault="00062C1F" w:rsidP="00062C1F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062C1F">
              <w:rPr>
                <w:rFonts w:asciiTheme="majorBidi" w:hAnsiTheme="majorBidi" w:cstheme="majorBidi"/>
                <w:sz w:val="28"/>
                <w:szCs w:val="28"/>
                <w:rtl/>
              </w:rPr>
              <w:t>البناء المنطقي للدرس: الانسجام، التنظيم، التسلسل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918AB" w:rsidRPr="001E4875" w:rsidRDefault="002918AB" w:rsidP="001A1C51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918AB" w:rsidRPr="001E4875" w:rsidRDefault="002918AB" w:rsidP="001A1C51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918AB" w:rsidRPr="001E4875" w:rsidRDefault="002918AB" w:rsidP="001A1C51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918AB" w:rsidRPr="001E4875" w:rsidRDefault="002918AB" w:rsidP="001A1C51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918AB" w:rsidRPr="001E4875" w:rsidRDefault="002918AB" w:rsidP="001A1C51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918AB" w:rsidRPr="001E4875" w:rsidRDefault="002918AB" w:rsidP="001A1C51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</w:tr>
      <w:tr w:rsidR="002918AB" w:rsidRPr="00A91C8A" w:rsidTr="002D626C">
        <w:tc>
          <w:tcPr>
            <w:tcW w:w="993" w:type="dxa"/>
            <w:vMerge/>
            <w:shd w:val="clear" w:color="auto" w:fill="CCC0D9" w:themeFill="accent4" w:themeFillTint="66"/>
          </w:tcPr>
          <w:p w:rsidR="002918AB" w:rsidRPr="000D1F25" w:rsidRDefault="002918AB" w:rsidP="00113ED5">
            <w:pPr>
              <w:rPr>
                <w:rFonts w:asciiTheme="majorBidi" w:hAnsiTheme="majorBidi" w:cstheme="majorBidi"/>
                <w:sz w:val="40"/>
                <w:szCs w:val="4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2918AB" w:rsidRPr="00062C1F" w:rsidRDefault="00062C1F" w:rsidP="00062C1F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062C1F">
              <w:rPr>
                <w:rFonts w:asciiTheme="majorBidi" w:hAnsiTheme="majorBidi" w:cstheme="majorBidi"/>
                <w:sz w:val="28"/>
                <w:szCs w:val="28"/>
                <w:rtl/>
              </w:rPr>
              <w:t>عدد الساعات المخصصة لكل وحدة تعلم (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الفصول؛ </w:t>
            </w:r>
            <w:r w:rsidRPr="00062C1F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تمارين،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الأعمال الموجهة؛....)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918AB" w:rsidRPr="001E4875" w:rsidRDefault="002918AB" w:rsidP="001A1C51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918AB" w:rsidRPr="001E4875" w:rsidRDefault="002918AB" w:rsidP="001A1C51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918AB" w:rsidRPr="001E4875" w:rsidRDefault="002918AB" w:rsidP="001A1C51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918AB" w:rsidRPr="001E4875" w:rsidRDefault="002918AB" w:rsidP="001A1C51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918AB" w:rsidRPr="001E4875" w:rsidRDefault="002918AB" w:rsidP="001A1C51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918AB" w:rsidRPr="001E4875" w:rsidRDefault="002918AB" w:rsidP="001A1C51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</w:tr>
      <w:tr w:rsidR="002918AB" w:rsidRPr="00A91C8A" w:rsidTr="002D626C">
        <w:tc>
          <w:tcPr>
            <w:tcW w:w="993" w:type="dxa"/>
            <w:vMerge/>
            <w:shd w:val="clear" w:color="auto" w:fill="CCC0D9" w:themeFill="accent4" w:themeFillTint="66"/>
          </w:tcPr>
          <w:p w:rsidR="002918AB" w:rsidRPr="000D1F25" w:rsidRDefault="002918AB" w:rsidP="00113ED5">
            <w:pPr>
              <w:rPr>
                <w:rFonts w:asciiTheme="majorBidi" w:hAnsiTheme="majorBidi" w:cstheme="majorBidi"/>
                <w:sz w:val="40"/>
                <w:szCs w:val="4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2918AB" w:rsidRDefault="00062C1F" w:rsidP="00062C1F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الأهداف الخاصة بكل فصل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918AB" w:rsidRPr="001E4875" w:rsidRDefault="002918AB" w:rsidP="001A1C51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918AB" w:rsidRPr="001E4875" w:rsidRDefault="002918AB" w:rsidP="001A1C51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918AB" w:rsidRPr="001E4875" w:rsidRDefault="002918AB" w:rsidP="001A1C51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918AB" w:rsidRPr="001E4875" w:rsidRDefault="002918AB" w:rsidP="001A1C51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918AB" w:rsidRPr="001E4875" w:rsidRDefault="002918AB" w:rsidP="001A1C51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918AB" w:rsidRPr="001E4875" w:rsidRDefault="002918AB" w:rsidP="001A1C51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</w:tr>
      <w:tr w:rsidR="002918AB" w:rsidRPr="00A91C8A" w:rsidTr="002D626C">
        <w:tc>
          <w:tcPr>
            <w:tcW w:w="993" w:type="dxa"/>
            <w:vMerge/>
            <w:shd w:val="clear" w:color="auto" w:fill="CCC0D9" w:themeFill="accent4" w:themeFillTint="66"/>
          </w:tcPr>
          <w:p w:rsidR="002918AB" w:rsidRPr="000D1F25" w:rsidRDefault="002918AB" w:rsidP="00113ED5">
            <w:pPr>
              <w:rPr>
                <w:rFonts w:asciiTheme="majorBidi" w:hAnsiTheme="majorBidi" w:cstheme="majorBidi"/>
                <w:sz w:val="40"/>
                <w:szCs w:val="4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2918AB" w:rsidRPr="00C4436A" w:rsidRDefault="00062C1F" w:rsidP="00C4436A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C4436A">
              <w:rPr>
                <w:rFonts w:asciiTheme="majorBidi" w:hAnsiTheme="majorBidi" w:cstheme="majorBidi"/>
                <w:sz w:val="28"/>
                <w:szCs w:val="28"/>
                <w:rtl/>
              </w:rPr>
              <w:t>وجود أنواع متعددة من التمارين في عملية التقييم التكويني (اختيارات متعددة، أسئلة ملء الفراغ ... إلخ</w:t>
            </w:r>
            <w:r w:rsidR="00C4436A">
              <w:rPr>
                <w:rFonts w:asciiTheme="majorBidi" w:hAnsiTheme="majorBidi" w:cstheme="majorBidi" w:hint="cs"/>
                <w:sz w:val="28"/>
                <w:szCs w:val="28"/>
                <w:rtl/>
              </w:rPr>
              <w:t>)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918AB" w:rsidRPr="001E4875" w:rsidRDefault="002918AB" w:rsidP="001A1C51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918AB" w:rsidRPr="001E4875" w:rsidRDefault="002918AB" w:rsidP="001A1C51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918AB" w:rsidRPr="001E4875" w:rsidRDefault="002918AB" w:rsidP="001A1C51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918AB" w:rsidRPr="001E4875" w:rsidRDefault="002918AB" w:rsidP="001A1C51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918AB" w:rsidRPr="001E4875" w:rsidRDefault="002918AB" w:rsidP="001A1C51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918AB" w:rsidRPr="001E4875" w:rsidRDefault="002918AB" w:rsidP="001A1C51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</w:tr>
      <w:tr w:rsidR="002918AB" w:rsidRPr="00A91C8A" w:rsidTr="002D626C">
        <w:trPr>
          <w:trHeight w:val="70"/>
        </w:trPr>
        <w:tc>
          <w:tcPr>
            <w:tcW w:w="993" w:type="dxa"/>
            <w:vMerge/>
            <w:shd w:val="clear" w:color="auto" w:fill="CCC0D9" w:themeFill="accent4" w:themeFillTint="66"/>
          </w:tcPr>
          <w:p w:rsidR="002918AB" w:rsidRPr="000D1F25" w:rsidRDefault="002918AB" w:rsidP="00113ED5">
            <w:pPr>
              <w:rPr>
                <w:rFonts w:asciiTheme="majorBidi" w:hAnsiTheme="majorBidi" w:cstheme="majorBidi"/>
                <w:sz w:val="40"/>
                <w:szCs w:val="40"/>
              </w:rPr>
            </w:pPr>
          </w:p>
        </w:tc>
        <w:tc>
          <w:tcPr>
            <w:tcW w:w="5528" w:type="dxa"/>
            <w:shd w:val="clear" w:color="auto" w:fill="E5DFEC" w:themeFill="accent4" w:themeFillTint="33"/>
          </w:tcPr>
          <w:p w:rsidR="002918AB" w:rsidRPr="00C4436A" w:rsidRDefault="00C4436A" w:rsidP="00C4436A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C4436A">
              <w:rPr>
                <w:rFonts w:asciiTheme="majorBidi" w:hAnsiTheme="majorBidi" w:cstheme="majorBidi"/>
                <w:sz w:val="28"/>
                <w:szCs w:val="28"/>
                <w:rtl/>
              </w:rPr>
              <w:t>التمارين المقترحة تقدم مستويات صعوبة متغيرة وتدريجية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918AB" w:rsidRPr="00106810" w:rsidRDefault="002918AB" w:rsidP="001A1C5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918AB" w:rsidRPr="00106810" w:rsidRDefault="002918AB" w:rsidP="001A1C5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918AB" w:rsidRPr="00106810" w:rsidRDefault="002918AB" w:rsidP="001A1C5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918AB" w:rsidRPr="00106810" w:rsidRDefault="002918AB" w:rsidP="001A1C5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918AB" w:rsidRPr="00106810" w:rsidRDefault="002918AB" w:rsidP="001A1C5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567" w:type="dxa"/>
            <w:vAlign w:val="center"/>
          </w:tcPr>
          <w:p w:rsidR="002918AB" w:rsidRPr="00106810" w:rsidRDefault="002918AB" w:rsidP="001A1C5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  <w:tr w:rsidR="002918AB" w:rsidRPr="00A91C8A" w:rsidTr="002D626C">
        <w:trPr>
          <w:trHeight w:val="70"/>
        </w:trPr>
        <w:tc>
          <w:tcPr>
            <w:tcW w:w="993" w:type="dxa"/>
            <w:vMerge/>
            <w:shd w:val="clear" w:color="auto" w:fill="CCC0D9" w:themeFill="accent4" w:themeFillTint="66"/>
          </w:tcPr>
          <w:p w:rsidR="002918AB" w:rsidRPr="000D1F25" w:rsidRDefault="002918AB" w:rsidP="00113ED5">
            <w:pPr>
              <w:rPr>
                <w:rFonts w:asciiTheme="majorBidi" w:hAnsiTheme="majorBidi" w:cstheme="majorBidi"/>
                <w:sz w:val="40"/>
                <w:szCs w:val="40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2918AB" w:rsidRPr="00C4436A" w:rsidRDefault="00C4436A" w:rsidP="00C4436A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C4436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وجود مساحة للتواصل (ويكي، منتدى، غرفة دردشة؛ </w:t>
            </w:r>
            <w:r w:rsidRPr="00C4436A">
              <w:rPr>
                <w:rFonts w:asciiTheme="majorBidi" w:hAnsiTheme="majorBidi" w:cstheme="majorBidi"/>
                <w:sz w:val="28"/>
                <w:szCs w:val="28"/>
              </w:rPr>
              <w:t>Google meet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، </w:t>
            </w:r>
            <w:r w:rsidRPr="00C4436A">
              <w:rPr>
                <w:rFonts w:asciiTheme="majorBidi" w:hAnsiTheme="majorBidi" w:cstheme="majorBidi"/>
                <w:sz w:val="28"/>
                <w:szCs w:val="28"/>
              </w:rPr>
              <w:t>B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igbluebutton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،</w:t>
            </w:r>
            <w:r w:rsidRPr="00C4436A">
              <w:rPr>
                <w:rFonts w:asciiTheme="majorBidi" w:hAnsiTheme="majorBidi" w:cstheme="majorBidi"/>
                <w:sz w:val="28"/>
                <w:szCs w:val="28"/>
                <w:rtl/>
              </w:rPr>
              <w:t>... إلخ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918AB" w:rsidRPr="00106810" w:rsidRDefault="002918AB" w:rsidP="001A1C5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918AB" w:rsidRPr="00106810" w:rsidRDefault="002918AB" w:rsidP="001A1C5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918AB" w:rsidRPr="00106810" w:rsidRDefault="002918AB" w:rsidP="001A1C5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918AB" w:rsidRPr="00106810" w:rsidRDefault="002918AB" w:rsidP="001A1C5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918AB" w:rsidRPr="00106810" w:rsidRDefault="002918AB" w:rsidP="001A1C5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2918AB" w:rsidRPr="00106810" w:rsidRDefault="002918AB" w:rsidP="001A1C5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  <w:tr w:rsidR="002918AB" w:rsidRPr="00A91C8A" w:rsidTr="002D626C">
        <w:trPr>
          <w:trHeight w:val="70"/>
        </w:trPr>
        <w:tc>
          <w:tcPr>
            <w:tcW w:w="993" w:type="dxa"/>
            <w:vMerge/>
            <w:tcBorders>
              <w:bottom w:val="double" w:sz="12" w:space="0" w:color="auto"/>
            </w:tcBorders>
            <w:shd w:val="clear" w:color="auto" w:fill="CCC0D9" w:themeFill="accent4" w:themeFillTint="66"/>
          </w:tcPr>
          <w:p w:rsidR="002918AB" w:rsidRPr="000D1F25" w:rsidRDefault="002918AB" w:rsidP="00113ED5">
            <w:pPr>
              <w:rPr>
                <w:rFonts w:asciiTheme="majorBidi" w:hAnsiTheme="majorBidi" w:cstheme="majorBidi"/>
                <w:sz w:val="40"/>
                <w:szCs w:val="40"/>
              </w:rPr>
            </w:pPr>
          </w:p>
        </w:tc>
        <w:tc>
          <w:tcPr>
            <w:tcW w:w="5528" w:type="dxa"/>
            <w:tcBorders>
              <w:bottom w:val="double" w:sz="12" w:space="0" w:color="auto"/>
            </w:tcBorders>
            <w:shd w:val="clear" w:color="auto" w:fill="E5DFEC" w:themeFill="accent4" w:themeFillTint="33"/>
          </w:tcPr>
          <w:p w:rsidR="002918AB" w:rsidRDefault="00C4436A" w:rsidP="00C4436A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نظام التعلم يقوم على التغذية العكسية</w:t>
            </w:r>
            <w:r w:rsidR="00B819C5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(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feedback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567" w:type="dxa"/>
            <w:tcBorders>
              <w:bottom w:val="double" w:sz="12" w:space="0" w:color="auto"/>
            </w:tcBorders>
            <w:shd w:val="clear" w:color="auto" w:fill="FFFFFF" w:themeFill="background1"/>
            <w:vAlign w:val="center"/>
          </w:tcPr>
          <w:p w:rsidR="002918AB" w:rsidRPr="00106810" w:rsidRDefault="002918AB" w:rsidP="001A1C5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567" w:type="dxa"/>
            <w:tcBorders>
              <w:bottom w:val="double" w:sz="12" w:space="0" w:color="auto"/>
            </w:tcBorders>
            <w:shd w:val="clear" w:color="auto" w:fill="FFFFFF" w:themeFill="background1"/>
            <w:vAlign w:val="center"/>
          </w:tcPr>
          <w:p w:rsidR="002918AB" w:rsidRPr="00106810" w:rsidRDefault="002918AB" w:rsidP="001A1C5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567" w:type="dxa"/>
            <w:tcBorders>
              <w:bottom w:val="double" w:sz="12" w:space="0" w:color="auto"/>
            </w:tcBorders>
            <w:shd w:val="clear" w:color="auto" w:fill="FFFFFF" w:themeFill="background1"/>
            <w:vAlign w:val="center"/>
          </w:tcPr>
          <w:p w:rsidR="002918AB" w:rsidRPr="00106810" w:rsidRDefault="002918AB" w:rsidP="001A1C5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567" w:type="dxa"/>
            <w:tcBorders>
              <w:bottom w:val="double" w:sz="12" w:space="0" w:color="auto"/>
            </w:tcBorders>
            <w:shd w:val="clear" w:color="auto" w:fill="FFFFFF" w:themeFill="background1"/>
            <w:vAlign w:val="center"/>
          </w:tcPr>
          <w:p w:rsidR="002918AB" w:rsidRPr="00106810" w:rsidRDefault="002918AB" w:rsidP="001A1C5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567" w:type="dxa"/>
            <w:tcBorders>
              <w:bottom w:val="double" w:sz="12" w:space="0" w:color="auto"/>
            </w:tcBorders>
            <w:shd w:val="clear" w:color="auto" w:fill="FFFFFF" w:themeFill="background1"/>
            <w:vAlign w:val="center"/>
          </w:tcPr>
          <w:p w:rsidR="002918AB" w:rsidRPr="00106810" w:rsidRDefault="002918AB" w:rsidP="001A1C5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567" w:type="dxa"/>
            <w:tcBorders>
              <w:bottom w:val="double" w:sz="12" w:space="0" w:color="auto"/>
            </w:tcBorders>
            <w:vAlign w:val="center"/>
          </w:tcPr>
          <w:p w:rsidR="002918AB" w:rsidRPr="00106810" w:rsidRDefault="002918AB" w:rsidP="001A1C51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  <w:tr w:rsidR="00D87D73" w:rsidRPr="00A91C8A" w:rsidTr="002D626C">
        <w:tc>
          <w:tcPr>
            <w:tcW w:w="993" w:type="dxa"/>
            <w:vMerge w:val="restart"/>
            <w:tcBorders>
              <w:top w:val="double" w:sz="12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:rsidR="00D87D73" w:rsidRPr="000D1F25" w:rsidRDefault="00B819C5" w:rsidP="00113ED5">
            <w:pPr>
              <w:ind w:left="113" w:right="113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نـــــــــظـــــام الخــــــــروج</w:t>
            </w:r>
          </w:p>
        </w:tc>
        <w:tc>
          <w:tcPr>
            <w:tcW w:w="5528" w:type="dxa"/>
            <w:tcBorders>
              <w:top w:val="double" w:sz="12" w:space="0" w:color="auto"/>
            </w:tcBorders>
            <w:shd w:val="clear" w:color="auto" w:fill="DBE5F1" w:themeFill="accent1" w:themeFillTint="33"/>
          </w:tcPr>
          <w:p w:rsidR="00D87D73" w:rsidRPr="001E4875" w:rsidRDefault="00B819C5" w:rsidP="00B819C5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وجود إختبار خروج</w:t>
            </w:r>
          </w:p>
        </w:tc>
        <w:tc>
          <w:tcPr>
            <w:tcW w:w="567" w:type="dxa"/>
            <w:tcBorders>
              <w:top w:val="double" w:sz="12" w:space="0" w:color="auto"/>
            </w:tcBorders>
            <w:shd w:val="clear" w:color="auto" w:fill="FFFFFF" w:themeFill="background1"/>
            <w:vAlign w:val="center"/>
          </w:tcPr>
          <w:p w:rsidR="00D87D73" w:rsidRPr="00A91C8A" w:rsidRDefault="00D87D73" w:rsidP="001A1C5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12" w:space="0" w:color="auto"/>
            </w:tcBorders>
            <w:shd w:val="clear" w:color="auto" w:fill="FFFFFF" w:themeFill="background1"/>
            <w:vAlign w:val="center"/>
          </w:tcPr>
          <w:p w:rsidR="00D87D73" w:rsidRPr="00A91C8A" w:rsidRDefault="00D87D73" w:rsidP="001A1C5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12" w:space="0" w:color="auto"/>
            </w:tcBorders>
            <w:shd w:val="clear" w:color="auto" w:fill="FFFFFF" w:themeFill="background1"/>
            <w:vAlign w:val="center"/>
          </w:tcPr>
          <w:p w:rsidR="00D87D73" w:rsidRPr="00A91C8A" w:rsidRDefault="00D87D73" w:rsidP="001A1C5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12" w:space="0" w:color="auto"/>
            </w:tcBorders>
            <w:shd w:val="clear" w:color="auto" w:fill="FFFFFF" w:themeFill="background1"/>
            <w:vAlign w:val="center"/>
          </w:tcPr>
          <w:p w:rsidR="00D87D73" w:rsidRPr="00A91C8A" w:rsidRDefault="00D87D73" w:rsidP="001A1C5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12" w:space="0" w:color="auto"/>
            </w:tcBorders>
            <w:shd w:val="clear" w:color="auto" w:fill="FFFFFF" w:themeFill="background1"/>
            <w:vAlign w:val="center"/>
          </w:tcPr>
          <w:p w:rsidR="00D87D73" w:rsidRPr="00A91C8A" w:rsidRDefault="00D87D73" w:rsidP="001A1C5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12" w:space="0" w:color="auto"/>
            </w:tcBorders>
            <w:shd w:val="clear" w:color="auto" w:fill="FFFFFF" w:themeFill="background1"/>
            <w:vAlign w:val="center"/>
          </w:tcPr>
          <w:p w:rsidR="00D87D73" w:rsidRPr="00A91C8A" w:rsidRDefault="00D87D73" w:rsidP="001A1C5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B819C5" w:rsidRPr="00A91C8A" w:rsidTr="00B819C5">
        <w:trPr>
          <w:trHeight w:val="455"/>
        </w:trPr>
        <w:tc>
          <w:tcPr>
            <w:tcW w:w="993" w:type="dxa"/>
            <w:vMerge/>
            <w:shd w:val="clear" w:color="auto" w:fill="B8CCE4" w:themeFill="accent1" w:themeFillTint="66"/>
            <w:textDirection w:val="btLr"/>
            <w:vAlign w:val="center"/>
          </w:tcPr>
          <w:p w:rsidR="00B819C5" w:rsidRPr="000D1F25" w:rsidRDefault="00B819C5" w:rsidP="00113ED5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</w:p>
        </w:tc>
        <w:tc>
          <w:tcPr>
            <w:tcW w:w="5528" w:type="dxa"/>
            <w:shd w:val="clear" w:color="auto" w:fill="DBE5F1" w:themeFill="accent1" w:themeFillTint="33"/>
          </w:tcPr>
          <w:p w:rsidR="00B819C5" w:rsidRPr="001E4875" w:rsidRDefault="00B819C5" w:rsidP="00B819C5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اقتراح مقياس لتوزيع النقاط في اختبار الخروج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B819C5" w:rsidRPr="00A617C6" w:rsidRDefault="00B819C5" w:rsidP="001A1C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B819C5" w:rsidRPr="00A617C6" w:rsidRDefault="00B819C5" w:rsidP="001A1C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B819C5" w:rsidRPr="00A617C6" w:rsidRDefault="00B819C5" w:rsidP="001A1C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B819C5" w:rsidRPr="00A617C6" w:rsidRDefault="00B819C5" w:rsidP="001A1C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B819C5" w:rsidRPr="00A617C6" w:rsidRDefault="00B819C5" w:rsidP="001A1C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B819C5" w:rsidRPr="00A617C6" w:rsidRDefault="00B819C5" w:rsidP="001A1C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D87D73" w:rsidRPr="00A91C8A" w:rsidTr="002D626C">
        <w:tc>
          <w:tcPr>
            <w:tcW w:w="993" w:type="dxa"/>
            <w:vMerge/>
            <w:shd w:val="clear" w:color="auto" w:fill="B8CCE4" w:themeFill="accent1" w:themeFillTint="66"/>
          </w:tcPr>
          <w:p w:rsidR="00D87D73" w:rsidRPr="00A91C8A" w:rsidRDefault="00D87D73" w:rsidP="00113E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DBE5F1" w:themeFill="accent1" w:themeFillTint="33"/>
          </w:tcPr>
          <w:p w:rsidR="00D87D73" w:rsidRPr="001E4875" w:rsidRDefault="00B819C5" w:rsidP="00B819C5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تحديد التقديرات الممنوحة للطلبة بعد اختبار الخروج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D87D73" w:rsidRPr="00A617C6" w:rsidRDefault="00D87D73" w:rsidP="001A1C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D87D73" w:rsidRPr="00A617C6" w:rsidRDefault="00D87D73" w:rsidP="001A1C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D87D73" w:rsidRPr="00A617C6" w:rsidRDefault="00D87D73" w:rsidP="001A1C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D87D73" w:rsidRPr="00A617C6" w:rsidRDefault="00D87D73" w:rsidP="001A1C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D87D73" w:rsidRPr="00A617C6" w:rsidRDefault="00D87D73" w:rsidP="001A1C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D87D73" w:rsidRPr="00A617C6" w:rsidRDefault="00D87D73" w:rsidP="001A1C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D87D73" w:rsidRPr="00A91C8A" w:rsidTr="002D626C">
        <w:tc>
          <w:tcPr>
            <w:tcW w:w="993" w:type="dxa"/>
            <w:vMerge/>
            <w:shd w:val="clear" w:color="auto" w:fill="B8CCE4" w:themeFill="accent1" w:themeFillTint="66"/>
          </w:tcPr>
          <w:p w:rsidR="00D87D73" w:rsidRPr="00A91C8A" w:rsidRDefault="00D87D73" w:rsidP="00113E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DBE5F1" w:themeFill="accent1" w:themeFillTint="33"/>
          </w:tcPr>
          <w:p w:rsidR="00D87D73" w:rsidRPr="001E4875" w:rsidRDefault="00B819C5" w:rsidP="00B819C5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وجود قائمة الاختصارات في كل فصل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D87D73" w:rsidRPr="00A617C6" w:rsidRDefault="00D87D73" w:rsidP="001A1C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D87D73" w:rsidRPr="00A617C6" w:rsidRDefault="00D87D73" w:rsidP="001A1C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D87D73" w:rsidRPr="00A617C6" w:rsidRDefault="00D87D73" w:rsidP="001A1C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D87D73" w:rsidRPr="00A617C6" w:rsidRDefault="00D87D73" w:rsidP="001A1C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D87D73" w:rsidRPr="00A617C6" w:rsidRDefault="00D87D73" w:rsidP="001A1C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D87D73" w:rsidRPr="00A617C6" w:rsidRDefault="00D87D73" w:rsidP="001A1C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D87D73" w:rsidRPr="00A91C8A" w:rsidTr="002D626C">
        <w:tc>
          <w:tcPr>
            <w:tcW w:w="993" w:type="dxa"/>
            <w:vMerge/>
            <w:shd w:val="clear" w:color="auto" w:fill="B8CCE4" w:themeFill="accent1" w:themeFillTint="66"/>
          </w:tcPr>
          <w:p w:rsidR="00D87D73" w:rsidRPr="00A91C8A" w:rsidRDefault="00D87D73" w:rsidP="00113E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DBE5F1" w:themeFill="accent1" w:themeFillTint="33"/>
          </w:tcPr>
          <w:p w:rsidR="00D87D73" w:rsidRPr="001E4875" w:rsidRDefault="00B819C5" w:rsidP="00B819C5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وجود قائمة المصادر والمراجع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D87D73" w:rsidRPr="00A617C6" w:rsidRDefault="00D87D73" w:rsidP="001A1C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D87D73" w:rsidRPr="00A617C6" w:rsidRDefault="00D87D73" w:rsidP="001A1C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D87D73" w:rsidRPr="00A617C6" w:rsidRDefault="00D87D73" w:rsidP="001A1C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D87D73" w:rsidRPr="00A617C6" w:rsidRDefault="00D87D73" w:rsidP="001A1C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D87D73" w:rsidRDefault="00D87D73" w:rsidP="001A1C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D87D73" w:rsidRDefault="00D87D73" w:rsidP="001A1C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B819C5" w:rsidRPr="00A91C8A" w:rsidTr="00B819C5">
        <w:trPr>
          <w:trHeight w:val="397"/>
        </w:trPr>
        <w:tc>
          <w:tcPr>
            <w:tcW w:w="993" w:type="dxa"/>
            <w:vMerge/>
            <w:shd w:val="clear" w:color="auto" w:fill="B8CCE4" w:themeFill="accent1" w:themeFillTint="66"/>
          </w:tcPr>
          <w:p w:rsidR="00B819C5" w:rsidRPr="00A91C8A" w:rsidRDefault="00B819C5" w:rsidP="00113E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DBE5F1" w:themeFill="accent1" w:themeFillTint="33"/>
          </w:tcPr>
          <w:p w:rsidR="00B819C5" w:rsidRPr="001E4875" w:rsidRDefault="00B819C5" w:rsidP="00B819C5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عدد المراجع كاف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B819C5" w:rsidRPr="00A617C6" w:rsidRDefault="00B819C5" w:rsidP="001A1C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B819C5" w:rsidRPr="00A617C6" w:rsidRDefault="00B819C5" w:rsidP="001A1C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B819C5" w:rsidRPr="00A617C6" w:rsidRDefault="00B819C5" w:rsidP="001A1C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B819C5" w:rsidRPr="00A617C6" w:rsidRDefault="00B819C5" w:rsidP="001A1C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B819C5" w:rsidRPr="00A617C6" w:rsidRDefault="00B819C5" w:rsidP="001A1C51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B819C5" w:rsidRPr="00A617C6" w:rsidRDefault="00B819C5" w:rsidP="001A1C51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</w:tr>
      <w:tr w:rsidR="00B819C5" w:rsidRPr="00A91C8A" w:rsidTr="002D626C">
        <w:tc>
          <w:tcPr>
            <w:tcW w:w="993" w:type="dxa"/>
            <w:vMerge/>
            <w:shd w:val="clear" w:color="auto" w:fill="B8CCE4" w:themeFill="accent1" w:themeFillTint="66"/>
          </w:tcPr>
          <w:p w:rsidR="00B819C5" w:rsidRPr="00A91C8A" w:rsidRDefault="00B819C5" w:rsidP="00B819C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DBE5F1" w:themeFill="accent1" w:themeFillTint="33"/>
          </w:tcPr>
          <w:p w:rsidR="00B819C5" w:rsidRPr="00B819C5" w:rsidRDefault="00B819C5" w:rsidP="00B819C5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B819C5">
              <w:rPr>
                <w:rFonts w:asciiTheme="majorBidi" w:hAnsiTheme="majorBidi" w:cstheme="majorBidi"/>
                <w:sz w:val="28"/>
                <w:szCs w:val="28"/>
                <w:rtl/>
              </w:rPr>
              <w:t>وجود استراتيجية للتوجيه إلى وحد</w:t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>ة تعلم أخرى عند نجاح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الطالب في اختبار الخروج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B819C5" w:rsidRPr="00A617C6" w:rsidRDefault="00B819C5" w:rsidP="00B819C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B819C5" w:rsidRPr="00A617C6" w:rsidRDefault="00B819C5" w:rsidP="00B819C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B819C5" w:rsidRPr="00A617C6" w:rsidRDefault="00B819C5" w:rsidP="00B819C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B819C5" w:rsidRPr="00A617C6" w:rsidRDefault="00B819C5" w:rsidP="00B819C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B819C5" w:rsidRPr="00A617C6" w:rsidRDefault="00B819C5" w:rsidP="00B819C5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B819C5" w:rsidRPr="00A617C6" w:rsidRDefault="00B819C5" w:rsidP="00B819C5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</w:tr>
      <w:tr w:rsidR="00B819C5" w:rsidRPr="00A91C8A" w:rsidTr="002D626C">
        <w:tc>
          <w:tcPr>
            <w:tcW w:w="993" w:type="dxa"/>
            <w:vMerge/>
            <w:shd w:val="clear" w:color="auto" w:fill="B8CCE4" w:themeFill="accent1" w:themeFillTint="66"/>
          </w:tcPr>
          <w:p w:rsidR="00B819C5" w:rsidRPr="00A91C8A" w:rsidRDefault="00B819C5" w:rsidP="00B819C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DBE5F1" w:themeFill="accent1" w:themeFillTint="33"/>
          </w:tcPr>
          <w:p w:rsidR="00B819C5" w:rsidRPr="00B819C5" w:rsidRDefault="00B819C5" w:rsidP="00B819C5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B819C5">
              <w:rPr>
                <w:rFonts w:asciiTheme="majorBidi" w:hAnsiTheme="majorBidi" w:cstheme="majorBidi"/>
                <w:sz w:val="28"/>
                <w:szCs w:val="28"/>
                <w:rtl/>
              </w:rPr>
              <w:t>وسائل العلاج للأجزاء غير المفهومة من الدورة أو التوجه إلى أنظمة تعليمية أخرى في حالة الفشل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B819C5" w:rsidRPr="00A617C6" w:rsidRDefault="00B819C5" w:rsidP="00B819C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B819C5" w:rsidRPr="00A617C6" w:rsidRDefault="00B819C5" w:rsidP="00B819C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B819C5" w:rsidRPr="00A617C6" w:rsidRDefault="00B819C5" w:rsidP="00B819C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B819C5" w:rsidRPr="00A617C6" w:rsidRDefault="00B819C5" w:rsidP="00B819C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B819C5" w:rsidRPr="00A617C6" w:rsidRDefault="00B819C5" w:rsidP="00B819C5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B819C5" w:rsidRPr="00A617C6" w:rsidRDefault="00B819C5" w:rsidP="00B819C5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</w:tr>
    </w:tbl>
    <w:p w:rsidR="00241EDF" w:rsidRDefault="00241EDF">
      <w:pPr>
        <w:rPr>
          <w:rFonts w:asciiTheme="majorBidi" w:hAnsiTheme="majorBidi" w:cstheme="majorBidi"/>
          <w:sz w:val="24"/>
          <w:szCs w:val="24"/>
          <w:rtl/>
        </w:rPr>
      </w:pPr>
    </w:p>
    <w:p w:rsidR="00B819C5" w:rsidRDefault="00B819C5">
      <w:pPr>
        <w:rPr>
          <w:rFonts w:asciiTheme="majorBidi" w:hAnsiTheme="majorBidi" w:cstheme="majorBidi"/>
          <w:sz w:val="24"/>
          <w:szCs w:val="24"/>
          <w:rtl/>
        </w:rPr>
      </w:pPr>
    </w:p>
    <w:p w:rsidR="00B819C5" w:rsidRDefault="00B819C5">
      <w:pPr>
        <w:rPr>
          <w:rFonts w:asciiTheme="majorBidi" w:hAnsiTheme="majorBidi" w:cstheme="majorBidi"/>
          <w:sz w:val="24"/>
          <w:szCs w:val="24"/>
        </w:rPr>
      </w:pPr>
    </w:p>
    <w:p w:rsidR="008A3DAB" w:rsidRDefault="008A3DAB">
      <w:pPr>
        <w:rPr>
          <w:rFonts w:asciiTheme="majorBidi" w:hAnsiTheme="majorBidi" w:cstheme="majorBidi"/>
          <w:sz w:val="24"/>
          <w:szCs w:val="24"/>
        </w:rPr>
      </w:pPr>
    </w:p>
    <w:p w:rsidR="008A3DAB" w:rsidRDefault="008A3DAB">
      <w:pPr>
        <w:rPr>
          <w:rFonts w:asciiTheme="majorBidi" w:hAnsiTheme="majorBidi" w:cstheme="majorBidi"/>
          <w:sz w:val="24"/>
          <w:szCs w:val="24"/>
        </w:rPr>
      </w:pPr>
    </w:p>
    <w:p w:rsidR="008A3DAB" w:rsidRDefault="008A3DAB">
      <w:pPr>
        <w:rPr>
          <w:rFonts w:asciiTheme="majorBidi" w:hAnsiTheme="majorBidi" w:cstheme="majorBidi"/>
          <w:sz w:val="24"/>
          <w:szCs w:val="24"/>
          <w:rtl/>
        </w:rPr>
      </w:pPr>
    </w:p>
    <w:p w:rsidR="00B819C5" w:rsidRDefault="00B819C5">
      <w:pPr>
        <w:rPr>
          <w:rFonts w:asciiTheme="majorBidi" w:hAnsiTheme="majorBidi" w:cstheme="majorBidi"/>
          <w:sz w:val="24"/>
          <w:szCs w:val="24"/>
          <w:rtl/>
        </w:rPr>
      </w:pPr>
    </w:p>
    <w:p w:rsidR="00241EDF" w:rsidRPr="000C6835" w:rsidRDefault="00B819C5" w:rsidP="00B819C5">
      <w:pPr>
        <w:pStyle w:val="Paragraphedeliste"/>
        <w:numPr>
          <w:ilvl w:val="0"/>
          <w:numId w:val="2"/>
        </w:numPr>
        <w:tabs>
          <w:tab w:val="left" w:pos="851"/>
        </w:tabs>
        <w:bidi/>
        <w:ind w:hanging="153"/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</w:rPr>
        <w:lastRenderedPageBreak/>
        <w:t>نتيجة تقييم الدرس ( النقطة النهائية)</w:t>
      </w:r>
    </w:p>
    <w:tbl>
      <w:tblPr>
        <w:tblStyle w:val="Grilledutableau"/>
        <w:bidiVisual/>
        <w:tblW w:w="0" w:type="auto"/>
        <w:tblInd w:w="704" w:type="dxa"/>
        <w:tblLook w:val="04A0" w:firstRow="1" w:lastRow="0" w:firstColumn="1" w:lastColumn="0" w:noHBand="0" w:noVBand="1"/>
      </w:tblPr>
      <w:tblGrid>
        <w:gridCol w:w="5812"/>
        <w:gridCol w:w="1483"/>
      </w:tblGrid>
      <w:tr w:rsidR="00223508" w:rsidTr="006808C9">
        <w:trPr>
          <w:trHeight w:val="475"/>
        </w:trPr>
        <w:tc>
          <w:tcPr>
            <w:tcW w:w="5812" w:type="dxa"/>
            <w:shd w:val="clear" w:color="auto" w:fill="EEECE1" w:themeFill="background2"/>
          </w:tcPr>
          <w:p w:rsidR="00223508" w:rsidRPr="000C6835" w:rsidRDefault="006808C9" w:rsidP="006808C9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المحور الأول: تنظيم وتخطيط الدرس</w:t>
            </w:r>
          </w:p>
        </w:tc>
        <w:tc>
          <w:tcPr>
            <w:tcW w:w="1483" w:type="dxa"/>
          </w:tcPr>
          <w:p w:rsidR="00223508" w:rsidRPr="000C6835" w:rsidRDefault="006808C9" w:rsidP="006808C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....</w:t>
            </w:r>
            <w:r w:rsidRPr="000C683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%</w:t>
            </w:r>
          </w:p>
        </w:tc>
      </w:tr>
      <w:tr w:rsidR="00223508" w:rsidTr="006808C9">
        <w:trPr>
          <w:trHeight w:val="425"/>
        </w:trPr>
        <w:tc>
          <w:tcPr>
            <w:tcW w:w="5812" w:type="dxa"/>
            <w:shd w:val="clear" w:color="auto" w:fill="EEECE1" w:themeFill="background2"/>
          </w:tcPr>
          <w:p w:rsidR="00223508" w:rsidRPr="000C6835" w:rsidRDefault="006808C9" w:rsidP="006808C9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المحور الثاني: نظام الدخول</w:t>
            </w:r>
          </w:p>
        </w:tc>
        <w:tc>
          <w:tcPr>
            <w:tcW w:w="1483" w:type="dxa"/>
          </w:tcPr>
          <w:p w:rsidR="00223508" w:rsidRPr="000C6835" w:rsidRDefault="006808C9" w:rsidP="006808C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C683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%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....</w:t>
            </w:r>
          </w:p>
        </w:tc>
      </w:tr>
      <w:tr w:rsidR="00223508" w:rsidTr="006808C9">
        <w:trPr>
          <w:trHeight w:val="418"/>
        </w:trPr>
        <w:tc>
          <w:tcPr>
            <w:tcW w:w="5812" w:type="dxa"/>
            <w:shd w:val="clear" w:color="auto" w:fill="EEECE1" w:themeFill="background2"/>
          </w:tcPr>
          <w:p w:rsidR="00223508" w:rsidRPr="000C6835" w:rsidRDefault="006808C9" w:rsidP="006808C9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المحور الثالث: نظام التعلم</w:t>
            </w:r>
          </w:p>
        </w:tc>
        <w:tc>
          <w:tcPr>
            <w:tcW w:w="1483" w:type="dxa"/>
          </w:tcPr>
          <w:p w:rsidR="00223508" w:rsidRPr="000C6835" w:rsidRDefault="006808C9" w:rsidP="006808C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C683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%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....</w:t>
            </w:r>
          </w:p>
        </w:tc>
      </w:tr>
      <w:tr w:rsidR="00223508" w:rsidTr="006808C9">
        <w:trPr>
          <w:trHeight w:val="410"/>
        </w:trPr>
        <w:tc>
          <w:tcPr>
            <w:tcW w:w="5812" w:type="dxa"/>
            <w:shd w:val="clear" w:color="auto" w:fill="EEECE1" w:themeFill="background2"/>
          </w:tcPr>
          <w:p w:rsidR="00223508" w:rsidRPr="000C6835" w:rsidRDefault="006808C9" w:rsidP="006808C9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المحور الرابع: نظام الخروج</w:t>
            </w:r>
          </w:p>
        </w:tc>
        <w:tc>
          <w:tcPr>
            <w:tcW w:w="1483" w:type="dxa"/>
          </w:tcPr>
          <w:p w:rsidR="00223508" w:rsidRPr="000C6835" w:rsidRDefault="006808C9" w:rsidP="006808C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C683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%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....</w:t>
            </w:r>
          </w:p>
        </w:tc>
      </w:tr>
      <w:tr w:rsidR="00223508" w:rsidTr="006808C9">
        <w:trPr>
          <w:trHeight w:val="416"/>
        </w:trPr>
        <w:tc>
          <w:tcPr>
            <w:tcW w:w="5812" w:type="dxa"/>
            <w:shd w:val="clear" w:color="auto" w:fill="A6A6A6" w:themeFill="background1" w:themeFillShade="A6"/>
          </w:tcPr>
          <w:p w:rsidR="00223508" w:rsidRPr="000C6835" w:rsidRDefault="006808C9" w:rsidP="006808C9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المعدل</w:t>
            </w:r>
          </w:p>
        </w:tc>
        <w:tc>
          <w:tcPr>
            <w:tcW w:w="1483" w:type="dxa"/>
            <w:shd w:val="clear" w:color="auto" w:fill="A6A6A6" w:themeFill="background1" w:themeFillShade="A6"/>
          </w:tcPr>
          <w:p w:rsidR="00223508" w:rsidRPr="000C6835" w:rsidRDefault="006808C9" w:rsidP="006808C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C683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%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....</w:t>
            </w:r>
          </w:p>
        </w:tc>
      </w:tr>
    </w:tbl>
    <w:p w:rsidR="000D1F25" w:rsidRDefault="000D1F25">
      <w:pPr>
        <w:rPr>
          <w:rFonts w:asciiTheme="majorBidi" w:hAnsiTheme="majorBidi" w:cstheme="majorBidi"/>
          <w:sz w:val="24"/>
          <w:szCs w:val="24"/>
        </w:rPr>
      </w:pPr>
    </w:p>
    <w:p w:rsidR="000D1F25" w:rsidRPr="000C6835" w:rsidRDefault="006C6644" w:rsidP="006C6644">
      <w:pPr>
        <w:pStyle w:val="Paragraphedeliste"/>
        <w:numPr>
          <w:ilvl w:val="0"/>
          <w:numId w:val="2"/>
        </w:numPr>
        <w:tabs>
          <w:tab w:val="left" w:pos="851"/>
        </w:tabs>
        <w:bidi/>
        <w:ind w:hanging="153"/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</w:rPr>
        <w:t>القرار: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223508" w:rsidRPr="000C6835" w:rsidTr="000B50DA">
        <w:tc>
          <w:tcPr>
            <w:tcW w:w="3020" w:type="dxa"/>
            <w:shd w:val="clear" w:color="auto" w:fill="EEECE1" w:themeFill="background2"/>
          </w:tcPr>
          <w:p w:rsidR="00223508" w:rsidRPr="000C6835" w:rsidRDefault="006C6644" w:rsidP="0022350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مرفوض</w:t>
            </w:r>
          </w:p>
        </w:tc>
        <w:tc>
          <w:tcPr>
            <w:tcW w:w="3020" w:type="dxa"/>
            <w:shd w:val="clear" w:color="auto" w:fill="EEECE1" w:themeFill="background2"/>
          </w:tcPr>
          <w:p w:rsidR="00223508" w:rsidRPr="000C6835" w:rsidRDefault="006C6644" w:rsidP="0022350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الموافقة عليه مع تحفظات</w:t>
            </w:r>
          </w:p>
        </w:tc>
        <w:tc>
          <w:tcPr>
            <w:tcW w:w="3020" w:type="dxa"/>
            <w:shd w:val="clear" w:color="auto" w:fill="EEECE1" w:themeFill="background2"/>
          </w:tcPr>
          <w:p w:rsidR="00223508" w:rsidRPr="000C6835" w:rsidRDefault="006C6644" w:rsidP="0022350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الموافقة عليه</w:t>
            </w:r>
          </w:p>
        </w:tc>
      </w:tr>
      <w:tr w:rsidR="00223508" w:rsidTr="009529EA">
        <w:trPr>
          <w:trHeight w:val="311"/>
        </w:trPr>
        <w:tc>
          <w:tcPr>
            <w:tcW w:w="3020" w:type="dxa"/>
          </w:tcPr>
          <w:p w:rsidR="00223508" w:rsidRDefault="00223508" w:rsidP="000B50D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20" w:type="dxa"/>
          </w:tcPr>
          <w:p w:rsidR="00223508" w:rsidRDefault="0022350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20" w:type="dxa"/>
          </w:tcPr>
          <w:p w:rsidR="00223508" w:rsidRDefault="0022350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0D1F25" w:rsidRDefault="000D1F25">
      <w:pPr>
        <w:rPr>
          <w:rFonts w:asciiTheme="majorBidi" w:hAnsiTheme="majorBidi" w:cstheme="majorBidi"/>
          <w:sz w:val="24"/>
          <w:szCs w:val="24"/>
        </w:rPr>
      </w:pPr>
    </w:p>
    <w:p w:rsidR="000D1F25" w:rsidRDefault="000D1F25">
      <w:pPr>
        <w:rPr>
          <w:rFonts w:asciiTheme="majorBidi" w:hAnsiTheme="majorBidi" w:cstheme="majorBidi"/>
          <w:sz w:val="24"/>
          <w:szCs w:val="24"/>
        </w:rPr>
      </w:pPr>
    </w:p>
    <w:p w:rsidR="000D1F25" w:rsidRDefault="000D1F25">
      <w:pPr>
        <w:rPr>
          <w:rFonts w:asciiTheme="majorBidi" w:hAnsiTheme="majorBidi" w:cstheme="majorBidi"/>
          <w:sz w:val="24"/>
          <w:szCs w:val="24"/>
          <w:rtl/>
        </w:rPr>
      </w:pPr>
    </w:p>
    <w:p w:rsidR="000D1F25" w:rsidRDefault="000D1F25">
      <w:pPr>
        <w:rPr>
          <w:rFonts w:asciiTheme="majorBidi" w:hAnsiTheme="majorBidi" w:cstheme="majorBidi"/>
          <w:sz w:val="24"/>
          <w:szCs w:val="24"/>
        </w:rPr>
      </w:pPr>
    </w:p>
    <w:p w:rsidR="006808C9" w:rsidRDefault="006808C9" w:rsidP="006808C9">
      <w:pPr>
        <w:spacing w:line="36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المقيم:</w:t>
      </w:r>
      <w:r w:rsidR="00521359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....................</w:t>
      </w:r>
    </w:p>
    <w:p w:rsidR="00395AE4" w:rsidRDefault="00395AE4" w:rsidP="006808C9">
      <w:pPr>
        <w:spacing w:line="36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6808C9" w:rsidRDefault="00521359" w:rsidP="006808C9">
      <w:pPr>
        <w:tabs>
          <w:tab w:val="left" w:pos="6663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الإمضاء     </w:t>
      </w:r>
      <w:r w:rsidR="006808C9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</w:t>
      </w:r>
    </w:p>
    <w:p w:rsidR="00043895" w:rsidRDefault="00043895" w:rsidP="006808C9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   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   </w:t>
      </w:r>
      <w:r>
        <w:rPr>
          <w:rFonts w:asciiTheme="majorBidi" w:hAnsiTheme="majorBidi" w:cstheme="majorBidi"/>
          <w:sz w:val="24"/>
          <w:szCs w:val="24"/>
        </w:rPr>
        <w:tab/>
      </w:r>
    </w:p>
    <w:p w:rsidR="000D1F25" w:rsidRPr="00006463" w:rsidRDefault="000D1F25" w:rsidP="00006463">
      <w:pPr>
        <w:bidi/>
        <w:rPr>
          <w:rFonts w:asciiTheme="majorBidi" w:hAnsiTheme="majorBidi" w:cstheme="majorBidi"/>
          <w:sz w:val="24"/>
          <w:szCs w:val="24"/>
        </w:rPr>
      </w:pPr>
    </w:p>
    <w:sectPr w:rsidR="000D1F25" w:rsidRPr="00006463" w:rsidSect="00077FB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889" w:rsidRDefault="003C5889" w:rsidP="00A91C8A">
      <w:pPr>
        <w:spacing w:after="0" w:line="240" w:lineRule="auto"/>
      </w:pPr>
      <w:r>
        <w:separator/>
      </w:r>
    </w:p>
  </w:endnote>
  <w:endnote w:type="continuationSeparator" w:id="0">
    <w:p w:rsidR="003C5889" w:rsidRDefault="003C5889" w:rsidP="00A91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889" w:rsidRDefault="003C5889" w:rsidP="00A91C8A">
      <w:pPr>
        <w:spacing w:after="0" w:line="240" w:lineRule="auto"/>
      </w:pPr>
      <w:r>
        <w:separator/>
      </w:r>
    </w:p>
  </w:footnote>
  <w:footnote w:type="continuationSeparator" w:id="0">
    <w:p w:rsidR="003C5889" w:rsidRDefault="003C5889" w:rsidP="00A91C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D38BD"/>
    <w:multiLevelType w:val="hybridMultilevel"/>
    <w:tmpl w:val="9EBE52E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F69CD"/>
    <w:multiLevelType w:val="hybridMultilevel"/>
    <w:tmpl w:val="9EBE52E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431890"/>
    <w:multiLevelType w:val="hybridMultilevel"/>
    <w:tmpl w:val="66FADC3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1A603D"/>
    <w:multiLevelType w:val="hybridMultilevel"/>
    <w:tmpl w:val="B31AA18A"/>
    <w:lvl w:ilvl="0" w:tplc="B52CD5B6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548DD4" w:themeColor="text2" w:themeTint="99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F656819"/>
    <w:multiLevelType w:val="hybridMultilevel"/>
    <w:tmpl w:val="9EBE52E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C8A"/>
    <w:rsid w:val="00006463"/>
    <w:rsid w:val="00022605"/>
    <w:rsid w:val="00043895"/>
    <w:rsid w:val="00062C1F"/>
    <w:rsid w:val="00077FB6"/>
    <w:rsid w:val="000800DB"/>
    <w:rsid w:val="00083C4F"/>
    <w:rsid w:val="000A5552"/>
    <w:rsid w:val="000B50DA"/>
    <w:rsid w:val="000B5A34"/>
    <w:rsid w:val="000C6835"/>
    <w:rsid w:val="000D1F25"/>
    <w:rsid w:val="000E5D40"/>
    <w:rsid w:val="000E727C"/>
    <w:rsid w:val="00106810"/>
    <w:rsid w:val="00107E06"/>
    <w:rsid w:val="00113ED5"/>
    <w:rsid w:val="001314C1"/>
    <w:rsid w:val="00174501"/>
    <w:rsid w:val="001A1C51"/>
    <w:rsid w:val="001C4A0A"/>
    <w:rsid w:val="001E4875"/>
    <w:rsid w:val="0021777A"/>
    <w:rsid w:val="00223508"/>
    <w:rsid w:val="00241EDF"/>
    <w:rsid w:val="00260637"/>
    <w:rsid w:val="002918AB"/>
    <w:rsid w:val="002B198F"/>
    <w:rsid w:val="002C011B"/>
    <w:rsid w:val="002D31FF"/>
    <w:rsid w:val="002D626C"/>
    <w:rsid w:val="00304B0F"/>
    <w:rsid w:val="00331D4C"/>
    <w:rsid w:val="0034026B"/>
    <w:rsid w:val="00341424"/>
    <w:rsid w:val="00351982"/>
    <w:rsid w:val="00382BD3"/>
    <w:rsid w:val="00383BFA"/>
    <w:rsid w:val="00395AE4"/>
    <w:rsid w:val="003A666E"/>
    <w:rsid w:val="003B498B"/>
    <w:rsid w:val="003B5392"/>
    <w:rsid w:val="003C5889"/>
    <w:rsid w:val="00402018"/>
    <w:rsid w:val="004227A7"/>
    <w:rsid w:val="004A322B"/>
    <w:rsid w:val="004C11B0"/>
    <w:rsid w:val="00520E7F"/>
    <w:rsid w:val="00521359"/>
    <w:rsid w:val="00523F97"/>
    <w:rsid w:val="005741B7"/>
    <w:rsid w:val="005830C0"/>
    <w:rsid w:val="005A08BC"/>
    <w:rsid w:val="005C3F58"/>
    <w:rsid w:val="005E216F"/>
    <w:rsid w:val="00645F47"/>
    <w:rsid w:val="00661A1D"/>
    <w:rsid w:val="006808C9"/>
    <w:rsid w:val="00680A82"/>
    <w:rsid w:val="006810DF"/>
    <w:rsid w:val="006C6644"/>
    <w:rsid w:val="006F5062"/>
    <w:rsid w:val="007076AF"/>
    <w:rsid w:val="00710499"/>
    <w:rsid w:val="00714236"/>
    <w:rsid w:val="0072461A"/>
    <w:rsid w:val="00742002"/>
    <w:rsid w:val="00766ACA"/>
    <w:rsid w:val="007A346C"/>
    <w:rsid w:val="007C5607"/>
    <w:rsid w:val="007D5D2D"/>
    <w:rsid w:val="007F5C91"/>
    <w:rsid w:val="00815A9D"/>
    <w:rsid w:val="00830AE2"/>
    <w:rsid w:val="0088055B"/>
    <w:rsid w:val="00882CDD"/>
    <w:rsid w:val="008A3DAB"/>
    <w:rsid w:val="0090076C"/>
    <w:rsid w:val="009329D2"/>
    <w:rsid w:val="009529EA"/>
    <w:rsid w:val="00972BD7"/>
    <w:rsid w:val="009A0633"/>
    <w:rsid w:val="009A232F"/>
    <w:rsid w:val="009C66F8"/>
    <w:rsid w:val="00A2449A"/>
    <w:rsid w:val="00A43706"/>
    <w:rsid w:val="00A617C6"/>
    <w:rsid w:val="00A86B93"/>
    <w:rsid w:val="00A91C8A"/>
    <w:rsid w:val="00AD41EC"/>
    <w:rsid w:val="00AE50A2"/>
    <w:rsid w:val="00AF1B37"/>
    <w:rsid w:val="00AF2640"/>
    <w:rsid w:val="00B00EE6"/>
    <w:rsid w:val="00B138B0"/>
    <w:rsid w:val="00B25A3D"/>
    <w:rsid w:val="00B819C5"/>
    <w:rsid w:val="00BB0B88"/>
    <w:rsid w:val="00BC4887"/>
    <w:rsid w:val="00BD42C4"/>
    <w:rsid w:val="00BE04FB"/>
    <w:rsid w:val="00C331B1"/>
    <w:rsid w:val="00C4436A"/>
    <w:rsid w:val="00C7281C"/>
    <w:rsid w:val="00CB5907"/>
    <w:rsid w:val="00CC271B"/>
    <w:rsid w:val="00CF66DC"/>
    <w:rsid w:val="00D0347F"/>
    <w:rsid w:val="00D62756"/>
    <w:rsid w:val="00D838CA"/>
    <w:rsid w:val="00D87D73"/>
    <w:rsid w:val="00DC3065"/>
    <w:rsid w:val="00DD7AA4"/>
    <w:rsid w:val="00DE0FAE"/>
    <w:rsid w:val="00E35014"/>
    <w:rsid w:val="00E5111B"/>
    <w:rsid w:val="00E51DF3"/>
    <w:rsid w:val="00E61B0B"/>
    <w:rsid w:val="00EB5F4C"/>
    <w:rsid w:val="00ED197F"/>
    <w:rsid w:val="00EF4B5D"/>
    <w:rsid w:val="00EF6AE9"/>
    <w:rsid w:val="00F1771A"/>
    <w:rsid w:val="00F6588D"/>
    <w:rsid w:val="00F821DD"/>
    <w:rsid w:val="00FD01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4BEB67"/>
  <w15:docId w15:val="{BCE1719A-3CE2-4C63-BA63-F4B2AEA7C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0A82"/>
  </w:style>
  <w:style w:type="paragraph" w:styleId="Titre2">
    <w:name w:val="heading 2"/>
    <w:basedOn w:val="Normal"/>
    <w:link w:val="Titre2Car"/>
    <w:uiPriority w:val="9"/>
    <w:qFormat/>
    <w:rsid w:val="005830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91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91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1C8A"/>
  </w:style>
  <w:style w:type="paragraph" w:styleId="Pieddepage">
    <w:name w:val="footer"/>
    <w:basedOn w:val="Normal"/>
    <w:link w:val="PieddepageCar"/>
    <w:uiPriority w:val="99"/>
    <w:unhideWhenUsed/>
    <w:rsid w:val="00A91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91C8A"/>
  </w:style>
  <w:style w:type="paragraph" w:styleId="Textedebulles">
    <w:name w:val="Balloon Text"/>
    <w:basedOn w:val="Normal"/>
    <w:link w:val="TextedebullesCar"/>
    <w:uiPriority w:val="99"/>
    <w:semiHidden/>
    <w:unhideWhenUsed/>
    <w:rsid w:val="00A91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1C8A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F821DD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821DD"/>
    <w:pPr>
      <w:ind w:left="720"/>
      <w:contextualSpacing/>
    </w:pPr>
  </w:style>
  <w:style w:type="paragraph" w:customStyle="1" w:styleId="Default">
    <w:name w:val="Default"/>
    <w:rsid w:val="00815A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Titre2Car">
    <w:name w:val="Titre 2 Car"/>
    <w:basedOn w:val="Policepardfaut"/>
    <w:link w:val="Titre2"/>
    <w:uiPriority w:val="9"/>
    <w:rsid w:val="005830C0"/>
    <w:rPr>
      <w:rFonts w:ascii="Times New Roman" w:eastAsia="Times New Roman" w:hAnsi="Times New Roman" w:cs="Times New Roman"/>
      <w:b/>
      <w:bCs/>
      <w:sz w:val="36"/>
      <w:szCs w:val="3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A9D05-9C59-4D5E-93C2-676B35E3C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4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Grille d’évaluation d’un cours hybride-gr 118</vt:lpstr>
    </vt:vector>
  </TitlesOfParts>
  <Company>ISLAM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Grille d’évaluation d’un cours hybride-gr 118</dc:title>
  <dc:subject/>
  <dc:creator>Utilisateur Windows</dc:creator>
  <cp:keywords/>
  <dc:description/>
  <cp:lastModifiedBy>lenovo</cp:lastModifiedBy>
  <cp:revision>37</cp:revision>
  <cp:lastPrinted>2024-07-30T16:41:00Z</cp:lastPrinted>
  <dcterms:created xsi:type="dcterms:W3CDTF">2024-04-04T22:17:00Z</dcterms:created>
  <dcterms:modified xsi:type="dcterms:W3CDTF">2024-07-30T22:55:00Z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c103b11d0e88a67b291fc4abfa6852be8fb24f813e86d4d5729378abb03053fa</vt:lpwstr>
  </property>
</Properties>
</file>