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FAF" w:rsidRDefault="00ED0FAF" w:rsidP="00935D31">
      <w:pPr>
        <w:bidi/>
        <w:rPr>
          <w:rFonts w:hint="cs"/>
          <w:sz w:val="28"/>
          <w:szCs w:val="28"/>
          <w:rtl/>
          <w:lang w:bidi="ar-DZ"/>
        </w:rPr>
      </w:pPr>
    </w:p>
    <w:p w:rsidR="00ED0FAF" w:rsidRPr="00D327DC" w:rsidRDefault="00ED0FAF" w:rsidP="00ED0FAF">
      <w:pPr>
        <w:tabs>
          <w:tab w:val="left" w:pos="6717"/>
        </w:tabs>
        <w:bidi/>
        <w:rPr>
          <w:rFonts w:ascii="Sakkal Majalla" w:hAnsi="Sakkal Majalla" w:cs="Sakkal Majalla"/>
          <w:b/>
          <w:bCs/>
          <w:sz w:val="36"/>
          <w:szCs w:val="36"/>
          <w:rtl/>
          <w:lang w:val="en-US" w:bidi="ar-DZ"/>
        </w:rPr>
      </w:pPr>
      <w:r w:rsidRPr="00D327DC">
        <w:rPr>
          <w:rFonts w:ascii="Sakkal Majalla" w:hAnsi="Sakkal Majalla" w:cs="Sakkal Majalla"/>
          <w:b/>
          <w:bCs/>
          <w:sz w:val="36"/>
          <w:szCs w:val="36"/>
          <w:rtl/>
          <w:lang w:bidi="ar-DZ"/>
        </w:rPr>
        <w:t>الأستاذة</w:t>
      </w:r>
      <w:r w:rsidRPr="00D327DC">
        <w:rPr>
          <w:rFonts w:ascii="Sakkal Majalla" w:hAnsi="Sakkal Majalla" w:cs="Sakkal Majalla"/>
          <w:b/>
          <w:bCs/>
          <w:sz w:val="36"/>
          <w:szCs w:val="36"/>
          <w:rtl/>
          <w:lang w:val="en-US" w:bidi="ar-DZ"/>
        </w:rPr>
        <w:t xml:space="preserve">: سماح </w:t>
      </w:r>
      <w:proofErr w:type="spellStart"/>
      <w:r w:rsidRPr="00D327DC">
        <w:rPr>
          <w:rFonts w:ascii="Sakkal Majalla" w:hAnsi="Sakkal Majalla" w:cs="Sakkal Majalla"/>
          <w:b/>
          <w:bCs/>
          <w:sz w:val="36"/>
          <w:szCs w:val="36"/>
          <w:rtl/>
          <w:lang w:val="en-US" w:bidi="ar-DZ"/>
        </w:rPr>
        <w:t>طاجين</w:t>
      </w:r>
      <w:proofErr w:type="spellEnd"/>
      <w:r w:rsidRPr="00D327DC">
        <w:rPr>
          <w:rFonts w:ascii="Sakkal Majalla" w:hAnsi="Sakkal Majalla" w:cs="Sakkal Majalla"/>
          <w:b/>
          <w:bCs/>
          <w:sz w:val="36"/>
          <w:szCs w:val="36"/>
          <w:rtl/>
          <w:lang w:val="en-US" w:bidi="ar-DZ"/>
        </w:rPr>
        <w:t xml:space="preserve"> </w:t>
      </w:r>
    </w:p>
    <w:p w:rsidR="00ED0FAF" w:rsidRPr="00D327DC" w:rsidRDefault="00ED0FAF" w:rsidP="00ED0FAF">
      <w:pPr>
        <w:tabs>
          <w:tab w:val="left" w:pos="6717"/>
        </w:tabs>
        <w:bidi/>
        <w:rPr>
          <w:rFonts w:ascii="Sakkal Majalla" w:hAnsi="Sakkal Majalla" w:cs="Sakkal Majalla"/>
          <w:b/>
          <w:bCs/>
          <w:sz w:val="36"/>
          <w:szCs w:val="36"/>
          <w:rtl/>
          <w:lang w:bidi="ar-DZ"/>
        </w:rPr>
      </w:pPr>
      <w:proofErr w:type="gramStart"/>
      <w:r w:rsidRPr="00D327DC">
        <w:rPr>
          <w:rFonts w:ascii="Sakkal Majalla" w:hAnsi="Sakkal Majalla" w:cs="Sakkal Majalla"/>
          <w:b/>
          <w:bCs/>
          <w:sz w:val="36"/>
          <w:szCs w:val="36"/>
          <w:rtl/>
          <w:lang w:bidi="ar-DZ"/>
        </w:rPr>
        <w:t>المقياس</w:t>
      </w:r>
      <w:proofErr w:type="gramEnd"/>
      <w:r w:rsidRPr="00D327DC">
        <w:rPr>
          <w:rFonts w:ascii="Sakkal Majalla" w:hAnsi="Sakkal Majalla" w:cs="Sakkal Majalla"/>
          <w:b/>
          <w:bCs/>
          <w:sz w:val="36"/>
          <w:szCs w:val="36"/>
          <w:rtl/>
          <w:lang w:bidi="ar-DZ"/>
        </w:rPr>
        <w:t>: فنيات التعبير الشفهي</w:t>
      </w:r>
    </w:p>
    <w:p w:rsidR="00ED0FAF" w:rsidRPr="00D327DC" w:rsidRDefault="00ED0FAF" w:rsidP="00ED0FAF">
      <w:pPr>
        <w:bidi/>
        <w:jc w:val="both"/>
        <w:rPr>
          <w:rFonts w:ascii="Sakkal Majalla" w:hAnsi="Sakkal Majalla" w:cs="Sakkal Majalla"/>
          <w:b/>
          <w:bCs/>
          <w:sz w:val="36"/>
          <w:szCs w:val="36"/>
          <w:rtl/>
          <w:lang w:bidi="ar-DZ"/>
        </w:rPr>
      </w:pPr>
      <w:proofErr w:type="gramStart"/>
      <w:r w:rsidRPr="00D327DC">
        <w:rPr>
          <w:rFonts w:ascii="Sakkal Majalla" w:hAnsi="Sakkal Majalla" w:cs="Sakkal Majalla"/>
          <w:b/>
          <w:bCs/>
          <w:sz w:val="36"/>
          <w:szCs w:val="36"/>
          <w:rtl/>
          <w:lang w:bidi="ar-DZ"/>
        </w:rPr>
        <w:t>السنة :</w:t>
      </w:r>
      <w:proofErr w:type="gramEnd"/>
      <w:r w:rsidRPr="00D327DC">
        <w:rPr>
          <w:rFonts w:ascii="Sakkal Majalla" w:hAnsi="Sakkal Majalla" w:cs="Sakkal Majalla"/>
          <w:b/>
          <w:bCs/>
          <w:sz w:val="36"/>
          <w:szCs w:val="36"/>
          <w:rtl/>
          <w:lang w:bidi="ar-DZ"/>
        </w:rPr>
        <w:t xml:space="preserve"> أولى ليسانس</w:t>
      </w:r>
    </w:p>
    <w:p w:rsidR="00C3714D" w:rsidRPr="00ED0FAF" w:rsidRDefault="00C3714D" w:rsidP="00ED0FAF">
      <w:pPr>
        <w:bidi/>
        <w:jc w:val="center"/>
        <w:rPr>
          <w:rFonts w:ascii="Sakkal Majalla" w:hAnsi="Sakkal Majalla" w:cs="Sakkal Majalla"/>
          <w:b/>
          <w:bCs/>
          <w:sz w:val="44"/>
          <w:szCs w:val="44"/>
          <w:rtl/>
          <w:lang w:bidi="ar-DZ"/>
        </w:rPr>
      </w:pPr>
      <w:proofErr w:type="gramStart"/>
      <w:r w:rsidRPr="00ED0FAF">
        <w:rPr>
          <w:rFonts w:ascii="Sakkal Majalla" w:hAnsi="Sakkal Majalla" w:cs="Sakkal Majalla"/>
          <w:b/>
          <w:bCs/>
          <w:sz w:val="44"/>
          <w:szCs w:val="44"/>
          <w:u w:val="single"/>
          <w:rtl/>
          <w:lang w:bidi="ar-DZ"/>
        </w:rPr>
        <w:t>محاضرة</w:t>
      </w:r>
      <w:proofErr w:type="gramEnd"/>
      <w:r w:rsidRPr="00ED0FAF">
        <w:rPr>
          <w:rFonts w:ascii="Sakkal Majalla" w:hAnsi="Sakkal Majalla" w:cs="Sakkal Majalla"/>
          <w:b/>
          <w:bCs/>
          <w:sz w:val="44"/>
          <w:szCs w:val="44"/>
          <w:u w:val="single"/>
          <w:rtl/>
          <w:lang w:bidi="ar-DZ"/>
        </w:rPr>
        <w:t>: " المحادثة</w:t>
      </w:r>
      <w:r w:rsidRPr="00ED0FAF">
        <w:rPr>
          <w:rFonts w:ascii="Sakkal Majalla" w:hAnsi="Sakkal Majalla" w:cs="Sakkal Majalla"/>
          <w:b/>
          <w:bCs/>
          <w:sz w:val="44"/>
          <w:szCs w:val="44"/>
          <w:rtl/>
          <w:lang w:bidi="ar-DZ"/>
        </w:rPr>
        <w:t xml:space="preserve"> "</w:t>
      </w:r>
    </w:p>
    <w:p w:rsidR="00C3714D" w:rsidRPr="00ED0FAF" w:rsidRDefault="00C3714D" w:rsidP="00935D31">
      <w:pPr>
        <w:bidi/>
        <w:jc w:val="both"/>
        <w:rPr>
          <w:rFonts w:ascii="Sakkal Majalla" w:hAnsi="Sakkal Majalla" w:cs="Sakkal Majalla"/>
          <w:sz w:val="32"/>
          <w:szCs w:val="32"/>
          <w:rtl/>
          <w:lang w:bidi="ar-DZ"/>
        </w:rPr>
      </w:pPr>
      <w:r w:rsidRPr="00ED0FAF">
        <w:rPr>
          <w:rFonts w:ascii="Sakkal Majalla" w:hAnsi="Sakkal Majalla" w:cs="Sakkal Majalla"/>
          <w:sz w:val="32"/>
          <w:szCs w:val="32"/>
          <w:rtl/>
          <w:lang w:bidi="ar-DZ"/>
        </w:rPr>
        <w:t>يتحادث الناس لقضاء حاجاتهم وتحقيق أغراضهم، ونقل مشاعرهم وأفكارهم ووجهات نظرهم، ولتبادل المعلومات والأخبار، ويتم ذلك بواسطة أنماط تواصلية شفهية مختلفة منها : المحادثة.</w:t>
      </w:r>
    </w:p>
    <w:p w:rsidR="00851232" w:rsidRPr="00ED0FAF" w:rsidRDefault="00C3714D" w:rsidP="00935D31">
      <w:pPr>
        <w:bidi/>
        <w:jc w:val="both"/>
        <w:rPr>
          <w:rFonts w:ascii="Sakkal Majalla" w:hAnsi="Sakkal Majalla" w:cs="Sakkal Majalla"/>
          <w:b/>
          <w:bCs/>
          <w:sz w:val="32"/>
          <w:szCs w:val="32"/>
          <w:rtl/>
          <w:lang w:bidi="ar-DZ"/>
        </w:rPr>
      </w:pPr>
      <w:r w:rsidRPr="00ED0FAF">
        <w:rPr>
          <w:rFonts w:ascii="Sakkal Majalla" w:hAnsi="Sakkal Majalla" w:cs="Sakkal Majalla"/>
          <w:b/>
          <w:bCs/>
          <w:sz w:val="32"/>
          <w:szCs w:val="32"/>
          <w:u w:val="single"/>
          <w:rtl/>
          <w:lang w:bidi="ar-DZ"/>
        </w:rPr>
        <w:t xml:space="preserve">1/ـ مفهوم </w:t>
      </w:r>
      <w:proofErr w:type="gramStart"/>
      <w:r w:rsidRPr="00ED0FAF">
        <w:rPr>
          <w:rFonts w:ascii="Sakkal Majalla" w:hAnsi="Sakkal Majalla" w:cs="Sakkal Majalla"/>
          <w:b/>
          <w:bCs/>
          <w:sz w:val="32"/>
          <w:szCs w:val="32"/>
          <w:u w:val="single"/>
          <w:rtl/>
          <w:lang w:bidi="ar-DZ"/>
        </w:rPr>
        <w:t xml:space="preserve">المحادثة </w:t>
      </w:r>
      <w:r w:rsidRPr="00ED0FAF">
        <w:rPr>
          <w:rFonts w:ascii="Sakkal Majalla" w:hAnsi="Sakkal Majalla" w:cs="Sakkal Majalla"/>
          <w:b/>
          <w:bCs/>
          <w:sz w:val="32"/>
          <w:szCs w:val="32"/>
          <w:rtl/>
          <w:lang w:bidi="ar-DZ"/>
        </w:rPr>
        <w:t>:</w:t>
      </w:r>
      <w:proofErr w:type="gramEnd"/>
      <w:r w:rsidRPr="00ED0FAF">
        <w:rPr>
          <w:rFonts w:ascii="Sakkal Majalla" w:hAnsi="Sakkal Majalla" w:cs="Sakkal Majalla"/>
          <w:b/>
          <w:bCs/>
          <w:sz w:val="32"/>
          <w:szCs w:val="32"/>
          <w:rtl/>
          <w:lang w:bidi="ar-DZ"/>
        </w:rPr>
        <w:t xml:space="preserve"> "</w:t>
      </w:r>
      <w:r w:rsidRPr="00ED0FAF">
        <w:rPr>
          <w:rFonts w:ascii="Sakkal Majalla" w:hAnsi="Sakkal Majalla" w:cs="Sakkal Majalla"/>
          <w:b/>
          <w:bCs/>
          <w:sz w:val="32"/>
          <w:szCs w:val="32"/>
          <w:lang w:bidi="ar-DZ"/>
        </w:rPr>
        <w:t xml:space="preserve">Entretien </w:t>
      </w:r>
      <w:r w:rsidRPr="00ED0FAF">
        <w:rPr>
          <w:rFonts w:ascii="Sakkal Majalla" w:hAnsi="Sakkal Majalla" w:cs="Sakkal Majalla"/>
          <w:b/>
          <w:bCs/>
          <w:sz w:val="32"/>
          <w:szCs w:val="32"/>
          <w:rtl/>
          <w:lang w:bidi="ar-DZ"/>
        </w:rPr>
        <w:t>"</w:t>
      </w:r>
    </w:p>
    <w:p w:rsidR="00C3714D" w:rsidRPr="00ED0FAF" w:rsidRDefault="00C3714D" w:rsidP="00935D31">
      <w:pPr>
        <w:bidi/>
        <w:jc w:val="both"/>
        <w:rPr>
          <w:rFonts w:ascii="Sakkal Majalla" w:hAnsi="Sakkal Majalla" w:cs="Sakkal Majalla"/>
          <w:sz w:val="32"/>
          <w:szCs w:val="32"/>
          <w:rtl/>
        </w:rPr>
      </w:pPr>
      <w:r w:rsidRPr="00ED0FAF">
        <w:rPr>
          <w:rFonts w:ascii="Sakkal Majalla" w:hAnsi="Sakkal Majalla" w:cs="Sakkal Majalla"/>
          <w:b/>
          <w:bCs/>
          <w:sz w:val="32"/>
          <w:szCs w:val="32"/>
          <w:rtl/>
          <w:lang w:bidi="ar-DZ"/>
        </w:rPr>
        <w:t xml:space="preserve">ـ </w:t>
      </w:r>
      <w:r w:rsidRPr="00ED0FAF">
        <w:rPr>
          <w:rFonts w:ascii="Sakkal Majalla" w:hAnsi="Sakkal Majalla" w:cs="Sakkal Majalla"/>
          <w:sz w:val="32"/>
          <w:szCs w:val="32"/>
          <w:rtl/>
          <w:lang w:bidi="ar-DZ"/>
        </w:rPr>
        <w:t xml:space="preserve">ويعرفها </w:t>
      </w:r>
      <w:proofErr w:type="spellStart"/>
      <w:r w:rsidRPr="00ED0FAF">
        <w:rPr>
          <w:rFonts w:ascii="Sakkal Majalla" w:hAnsi="Sakkal Majalla" w:cs="Sakkal Majalla"/>
          <w:b/>
          <w:bCs/>
          <w:sz w:val="32"/>
          <w:szCs w:val="32"/>
          <w:rtl/>
          <w:lang w:bidi="ar-DZ"/>
        </w:rPr>
        <w:t>روبير</w:t>
      </w:r>
      <w:proofErr w:type="spellEnd"/>
      <w:r w:rsidRPr="00ED0FAF">
        <w:rPr>
          <w:rFonts w:ascii="Sakkal Majalla" w:hAnsi="Sakkal Majalla" w:cs="Sakkal Majalla"/>
          <w:b/>
          <w:bCs/>
          <w:sz w:val="32"/>
          <w:szCs w:val="32"/>
          <w:rtl/>
          <w:lang w:bidi="ar-DZ"/>
        </w:rPr>
        <w:t xml:space="preserve"> (</w:t>
      </w:r>
      <w:r w:rsidRPr="00ED0FAF">
        <w:rPr>
          <w:rFonts w:ascii="Sakkal Majalla" w:hAnsi="Sakkal Majalla" w:cs="Sakkal Majalla"/>
          <w:b/>
          <w:bCs/>
          <w:sz w:val="32"/>
          <w:szCs w:val="32"/>
          <w:lang w:bidi="ar-DZ"/>
        </w:rPr>
        <w:t>Robert</w:t>
      </w:r>
      <w:r w:rsidRPr="00ED0FAF">
        <w:rPr>
          <w:rFonts w:ascii="Sakkal Majalla" w:hAnsi="Sakkal Majalla" w:cs="Sakkal Majalla"/>
          <w:b/>
          <w:bCs/>
          <w:sz w:val="32"/>
          <w:szCs w:val="32"/>
          <w:rtl/>
        </w:rPr>
        <w:t xml:space="preserve">) </w:t>
      </w:r>
      <w:r w:rsidRPr="00ED0FAF">
        <w:rPr>
          <w:rFonts w:ascii="Sakkal Majalla" w:hAnsi="Sakkal Majalla" w:cs="Sakkal Majalla"/>
          <w:sz w:val="32"/>
          <w:szCs w:val="32"/>
          <w:rtl/>
        </w:rPr>
        <w:t xml:space="preserve">أنها </w:t>
      </w:r>
      <w:r w:rsidRPr="00ED0FAF">
        <w:rPr>
          <w:rFonts w:ascii="Sakkal Majalla" w:hAnsi="Sakkal Majalla" w:cs="Sakkal Majalla"/>
          <w:b/>
          <w:bCs/>
          <w:sz w:val="32"/>
          <w:szCs w:val="32"/>
          <w:rtl/>
        </w:rPr>
        <w:t>:"</w:t>
      </w:r>
      <w:r w:rsidRPr="00ED0FAF">
        <w:rPr>
          <w:rFonts w:ascii="Sakkal Majalla" w:hAnsi="Sakkal Majalla" w:cs="Sakkal Majalla"/>
          <w:sz w:val="32"/>
          <w:szCs w:val="32"/>
          <w:rtl/>
        </w:rPr>
        <w:t xml:space="preserve">فعل لتبادل الكلمات مع شخص أو مجموعة من الأشخاص" ويعرفها التربويون بأنها :"مناقشة حرة تلقائية، تجري بين فردين حول موضوع معين، سواء اتفقت الآراء كلها أو اختلفت أو اتفقت في جانب </w:t>
      </w:r>
      <w:proofErr w:type="spellStart"/>
      <w:r w:rsidRPr="00ED0FAF">
        <w:rPr>
          <w:rFonts w:ascii="Sakkal Majalla" w:hAnsi="Sakkal Majalla" w:cs="Sakkal Majalla"/>
          <w:sz w:val="32"/>
          <w:szCs w:val="32"/>
          <w:rtl/>
        </w:rPr>
        <w:t>وامختلفت</w:t>
      </w:r>
      <w:proofErr w:type="spellEnd"/>
      <w:r w:rsidRPr="00ED0FAF">
        <w:rPr>
          <w:rFonts w:ascii="Sakkal Majalla" w:hAnsi="Sakkal Majalla" w:cs="Sakkal Majalla"/>
          <w:sz w:val="32"/>
          <w:szCs w:val="32"/>
          <w:rtl/>
        </w:rPr>
        <w:t xml:space="preserve"> في جانب آخر:.</w:t>
      </w:r>
    </w:p>
    <w:p w:rsidR="00C3714D" w:rsidRPr="00ED0FAF" w:rsidRDefault="00C3714D" w:rsidP="00935D31">
      <w:pPr>
        <w:bidi/>
        <w:jc w:val="both"/>
        <w:rPr>
          <w:rFonts w:ascii="Sakkal Majalla" w:hAnsi="Sakkal Majalla" w:cs="Sakkal Majalla"/>
          <w:sz w:val="32"/>
          <w:szCs w:val="32"/>
          <w:rtl/>
        </w:rPr>
      </w:pPr>
      <w:r w:rsidRPr="00ED0FAF">
        <w:rPr>
          <w:rFonts w:ascii="Sakkal Majalla" w:hAnsi="Sakkal Majalla" w:cs="Sakkal Majalla"/>
          <w:b/>
          <w:bCs/>
          <w:sz w:val="32"/>
          <w:szCs w:val="32"/>
          <w:u w:val="single"/>
          <w:rtl/>
        </w:rPr>
        <w:t xml:space="preserve">2/ </w:t>
      </w:r>
      <w:r w:rsidR="00935D31" w:rsidRPr="00ED0FAF">
        <w:rPr>
          <w:rFonts w:ascii="Sakkal Majalla" w:hAnsi="Sakkal Majalla" w:cs="Sakkal Majalla"/>
          <w:b/>
          <w:bCs/>
          <w:sz w:val="32"/>
          <w:szCs w:val="32"/>
          <w:u w:val="single"/>
          <w:rtl/>
        </w:rPr>
        <w:t xml:space="preserve">ـ </w:t>
      </w:r>
      <w:r w:rsidRPr="00ED0FAF">
        <w:rPr>
          <w:rFonts w:ascii="Sakkal Majalla" w:hAnsi="Sakkal Majalla" w:cs="Sakkal Majalla"/>
          <w:b/>
          <w:bCs/>
          <w:sz w:val="32"/>
          <w:szCs w:val="32"/>
          <w:u w:val="single"/>
          <w:rtl/>
        </w:rPr>
        <w:t>أهميتها :</w:t>
      </w:r>
      <w:r w:rsidRPr="00ED0FAF">
        <w:rPr>
          <w:rFonts w:ascii="Sakkal Majalla" w:hAnsi="Sakkal Majalla" w:cs="Sakkal Majalla"/>
          <w:sz w:val="32"/>
          <w:szCs w:val="32"/>
          <w:rtl/>
        </w:rPr>
        <w:t xml:space="preserve"> إن المحادثة من أهم ألوان النشاط اللغوي للصغار والكبار، إذ تعد أهم وسيلة لتدريب المتعلمين على عملية التواصل اللغوي وتطويره قدرة التفاعل </w:t>
      </w:r>
      <w:proofErr w:type="spellStart"/>
      <w:r w:rsidRPr="00ED0FAF">
        <w:rPr>
          <w:rFonts w:ascii="Sakkal Majalla" w:hAnsi="Sakkal Majalla" w:cs="Sakkal Majalla"/>
          <w:sz w:val="32"/>
          <w:szCs w:val="32"/>
          <w:rtl/>
        </w:rPr>
        <w:t>الإجتماعي</w:t>
      </w:r>
      <w:proofErr w:type="spellEnd"/>
      <w:r w:rsidRPr="00ED0FAF">
        <w:rPr>
          <w:rFonts w:ascii="Sakkal Majalla" w:hAnsi="Sakkal Majalla" w:cs="Sakkal Majalla"/>
          <w:sz w:val="32"/>
          <w:szCs w:val="32"/>
          <w:rtl/>
        </w:rPr>
        <w:t xml:space="preserve"> بينهم، كما أنها تتيح لهم الفرصة للتعبير عن مشاعرهم وخبراتهم واتجاهاتهم وعرض آرائهم.</w:t>
      </w:r>
    </w:p>
    <w:p w:rsidR="00C3714D" w:rsidRPr="00ED0FAF" w:rsidRDefault="00C3714D" w:rsidP="00935D31">
      <w:pPr>
        <w:bidi/>
        <w:jc w:val="both"/>
        <w:rPr>
          <w:rFonts w:ascii="Sakkal Majalla" w:hAnsi="Sakkal Majalla" w:cs="Sakkal Majalla"/>
          <w:sz w:val="32"/>
          <w:szCs w:val="32"/>
          <w:rtl/>
        </w:rPr>
      </w:pPr>
      <w:r w:rsidRPr="00ED0FAF">
        <w:rPr>
          <w:rFonts w:ascii="Sakkal Majalla" w:hAnsi="Sakkal Majalla" w:cs="Sakkal Majalla"/>
          <w:sz w:val="32"/>
          <w:szCs w:val="32"/>
          <w:rtl/>
        </w:rPr>
        <w:t xml:space="preserve">والمحادثة أعم وأشمل من التحدث والحديث، إذ </w:t>
      </w:r>
      <w:proofErr w:type="spellStart"/>
      <w:r w:rsidRPr="00ED0FAF">
        <w:rPr>
          <w:rFonts w:ascii="Sakkal Majalla" w:hAnsi="Sakkal Majalla" w:cs="Sakkal Majalla"/>
          <w:sz w:val="32"/>
          <w:szCs w:val="32"/>
          <w:rtl/>
        </w:rPr>
        <w:t>يعمد</w:t>
      </w:r>
      <w:proofErr w:type="spellEnd"/>
      <w:r w:rsidRPr="00ED0FAF">
        <w:rPr>
          <w:rFonts w:ascii="Sakkal Majalla" w:hAnsi="Sakkal Majalla" w:cs="Sakkal Majalla"/>
          <w:sz w:val="32"/>
          <w:szCs w:val="32"/>
          <w:rtl/>
        </w:rPr>
        <w:t xml:space="preserve"> فيها المتحدث بجذب </w:t>
      </w:r>
      <w:proofErr w:type="spellStart"/>
      <w:r w:rsidRPr="00ED0FAF">
        <w:rPr>
          <w:rFonts w:ascii="Sakkal Majalla" w:hAnsi="Sakkal Majalla" w:cs="Sakkal Majalla"/>
          <w:sz w:val="32"/>
          <w:szCs w:val="32"/>
          <w:rtl/>
        </w:rPr>
        <w:t>إنتباه</w:t>
      </w:r>
      <w:proofErr w:type="spellEnd"/>
      <w:r w:rsidRPr="00ED0FAF">
        <w:rPr>
          <w:rFonts w:ascii="Sakkal Majalla" w:hAnsi="Sakkal Majalla" w:cs="Sakkal Majalla"/>
          <w:sz w:val="32"/>
          <w:szCs w:val="32"/>
          <w:rtl/>
        </w:rPr>
        <w:t xml:space="preserve"> مجموعة من الحاضرين بأسلوب يفهم بطريقة سريعة لأنه غير قابل للمراجعة خلافا للأسلوب الكتابي، لذلك لابد أن يأخذ المتحدث في </w:t>
      </w:r>
      <w:proofErr w:type="spellStart"/>
      <w:r w:rsidRPr="00ED0FAF">
        <w:rPr>
          <w:rFonts w:ascii="Sakkal Majalla" w:hAnsi="Sakkal Majalla" w:cs="Sakkal Majalla"/>
          <w:sz w:val="32"/>
          <w:szCs w:val="32"/>
          <w:rtl/>
        </w:rPr>
        <w:t>إعتباره</w:t>
      </w:r>
      <w:proofErr w:type="spellEnd"/>
      <w:r w:rsidRPr="00ED0FAF">
        <w:rPr>
          <w:rFonts w:ascii="Sakkal Majalla" w:hAnsi="Sakkal Majalla" w:cs="Sakkal Majalla"/>
          <w:sz w:val="32"/>
          <w:szCs w:val="32"/>
          <w:rtl/>
        </w:rPr>
        <w:t xml:space="preserve"> حجم الجمهور المستمع له ومستواهم العمري والثقافي واتجاهاتهم الخاصة.</w:t>
      </w:r>
    </w:p>
    <w:p w:rsidR="00C3714D" w:rsidRPr="00ED0FAF" w:rsidRDefault="00C3714D" w:rsidP="00935D31">
      <w:pPr>
        <w:bidi/>
        <w:jc w:val="both"/>
        <w:rPr>
          <w:rFonts w:ascii="Sakkal Majalla" w:hAnsi="Sakkal Majalla" w:cs="Sakkal Majalla"/>
          <w:b/>
          <w:bCs/>
          <w:sz w:val="32"/>
          <w:szCs w:val="32"/>
          <w:u w:val="single"/>
          <w:rtl/>
        </w:rPr>
      </w:pPr>
      <w:r w:rsidRPr="00ED0FAF">
        <w:rPr>
          <w:rFonts w:ascii="Sakkal Majalla" w:hAnsi="Sakkal Majalla" w:cs="Sakkal Majalla"/>
          <w:b/>
          <w:bCs/>
          <w:sz w:val="32"/>
          <w:szCs w:val="32"/>
          <w:u w:val="single"/>
          <w:rtl/>
        </w:rPr>
        <w:t>3/ ـ أهم مهارات التواصل الشفوي في المحادثة:</w:t>
      </w:r>
    </w:p>
    <w:p w:rsidR="00C3714D" w:rsidRPr="00ED0FAF" w:rsidRDefault="00C3714D" w:rsidP="00935D31">
      <w:pPr>
        <w:bidi/>
        <w:jc w:val="both"/>
        <w:rPr>
          <w:rFonts w:ascii="Sakkal Majalla" w:hAnsi="Sakkal Majalla" w:cs="Sakkal Majalla"/>
          <w:sz w:val="32"/>
          <w:szCs w:val="32"/>
          <w:rtl/>
        </w:rPr>
      </w:pPr>
      <w:r w:rsidRPr="00ED0FAF">
        <w:rPr>
          <w:rFonts w:ascii="Sakkal Majalla" w:hAnsi="Sakkal Majalla" w:cs="Sakkal Majalla"/>
          <w:sz w:val="32"/>
          <w:szCs w:val="32"/>
          <w:rtl/>
        </w:rPr>
        <w:t>ـ تحديد موضوع الحديث.</w:t>
      </w:r>
    </w:p>
    <w:p w:rsidR="00C3714D" w:rsidRPr="00ED0FAF" w:rsidRDefault="00C3714D" w:rsidP="00935D31">
      <w:pPr>
        <w:bidi/>
        <w:jc w:val="both"/>
        <w:rPr>
          <w:rFonts w:ascii="Sakkal Majalla" w:hAnsi="Sakkal Majalla" w:cs="Sakkal Majalla"/>
          <w:sz w:val="32"/>
          <w:szCs w:val="32"/>
          <w:rtl/>
        </w:rPr>
      </w:pPr>
      <w:r w:rsidRPr="00ED0FAF">
        <w:rPr>
          <w:rFonts w:ascii="Sakkal Majalla" w:hAnsi="Sakkal Majalla" w:cs="Sakkal Majalla"/>
          <w:sz w:val="32"/>
          <w:szCs w:val="32"/>
          <w:rtl/>
        </w:rPr>
        <w:t>ـ الفصاحة والطلاقة في التعبير بالنسبة للمتحدث.</w:t>
      </w:r>
    </w:p>
    <w:p w:rsidR="00C3714D" w:rsidRPr="00ED0FAF" w:rsidRDefault="00C3714D" w:rsidP="00935D31">
      <w:pPr>
        <w:bidi/>
        <w:jc w:val="both"/>
        <w:rPr>
          <w:rFonts w:ascii="Sakkal Majalla" w:hAnsi="Sakkal Majalla" w:cs="Sakkal Majalla"/>
          <w:sz w:val="32"/>
          <w:szCs w:val="32"/>
          <w:rtl/>
        </w:rPr>
      </w:pPr>
      <w:r w:rsidRPr="00ED0FAF">
        <w:rPr>
          <w:rFonts w:ascii="Sakkal Majalla" w:hAnsi="Sakkal Majalla" w:cs="Sakkal Majalla"/>
          <w:sz w:val="32"/>
          <w:szCs w:val="32"/>
          <w:rtl/>
        </w:rPr>
        <w:t>ـ ضرورة الإنصات والتركيز بالنسبة للمستمع.</w:t>
      </w:r>
    </w:p>
    <w:p w:rsidR="00C3714D" w:rsidRPr="00ED0FAF" w:rsidRDefault="00C3714D" w:rsidP="00935D31">
      <w:pPr>
        <w:bidi/>
        <w:jc w:val="both"/>
        <w:rPr>
          <w:rFonts w:ascii="Sakkal Majalla" w:hAnsi="Sakkal Majalla" w:cs="Sakkal Majalla"/>
          <w:sz w:val="32"/>
          <w:szCs w:val="32"/>
          <w:rtl/>
        </w:rPr>
      </w:pPr>
      <w:r w:rsidRPr="00ED0FAF">
        <w:rPr>
          <w:rFonts w:ascii="Sakkal Majalla" w:hAnsi="Sakkal Majalla" w:cs="Sakkal Majalla"/>
          <w:sz w:val="32"/>
          <w:szCs w:val="32"/>
          <w:rtl/>
        </w:rPr>
        <w:t xml:space="preserve">ـ تسلسل الأفكار وفق ترتيب </w:t>
      </w:r>
      <w:proofErr w:type="spellStart"/>
      <w:r w:rsidRPr="00ED0FAF">
        <w:rPr>
          <w:rFonts w:ascii="Sakkal Majalla" w:hAnsi="Sakkal Majalla" w:cs="Sakkal Majalla"/>
          <w:sz w:val="32"/>
          <w:szCs w:val="32"/>
          <w:rtl/>
        </w:rPr>
        <w:t>منطفي</w:t>
      </w:r>
      <w:proofErr w:type="spellEnd"/>
      <w:r w:rsidRPr="00ED0FAF">
        <w:rPr>
          <w:rFonts w:ascii="Sakkal Majalla" w:hAnsi="Sakkal Majalla" w:cs="Sakkal Majalla"/>
          <w:sz w:val="32"/>
          <w:szCs w:val="32"/>
          <w:rtl/>
        </w:rPr>
        <w:t xml:space="preserve"> وتواصلها.</w:t>
      </w:r>
    </w:p>
    <w:p w:rsidR="00C3714D" w:rsidRPr="00ED0FAF" w:rsidRDefault="00C3714D" w:rsidP="00935D31">
      <w:pPr>
        <w:bidi/>
        <w:jc w:val="both"/>
        <w:rPr>
          <w:rFonts w:ascii="Sakkal Majalla" w:hAnsi="Sakkal Majalla" w:cs="Sakkal Majalla"/>
          <w:sz w:val="32"/>
          <w:szCs w:val="32"/>
          <w:rtl/>
        </w:rPr>
      </w:pPr>
      <w:r w:rsidRPr="00ED0FAF">
        <w:rPr>
          <w:rFonts w:ascii="Sakkal Majalla" w:hAnsi="Sakkal Majalla" w:cs="Sakkal Majalla"/>
          <w:sz w:val="32"/>
          <w:szCs w:val="32"/>
          <w:rtl/>
        </w:rPr>
        <w:t xml:space="preserve">ـ تدعيم الحديث بالأدلة </w:t>
      </w:r>
      <w:proofErr w:type="gramStart"/>
      <w:r w:rsidRPr="00ED0FAF">
        <w:rPr>
          <w:rFonts w:ascii="Sakkal Majalla" w:hAnsi="Sakkal Majalla" w:cs="Sakkal Majalla"/>
          <w:sz w:val="32"/>
          <w:szCs w:val="32"/>
          <w:rtl/>
        </w:rPr>
        <w:t>والأمثلة</w:t>
      </w:r>
      <w:proofErr w:type="gramEnd"/>
      <w:r w:rsidRPr="00ED0FAF">
        <w:rPr>
          <w:rFonts w:ascii="Sakkal Majalla" w:hAnsi="Sakkal Majalla" w:cs="Sakkal Majalla"/>
          <w:sz w:val="32"/>
          <w:szCs w:val="32"/>
          <w:rtl/>
        </w:rPr>
        <w:t xml:space="preserve"> والشواهد.</w:t>
      </w:r>
    </w:p>
    <w:p w:rsidR="00C3714D" w:rsidRPr="00ED0FAF" w:rsidRDefault="00C3714D" w:rsidP="00935D31">
      <w:pPr>
        <w:bidi/>
        <w:jc w:val="both"/>
        <w:rPr>
          <w:rFonts w:ascii="Sakkal Majalla" w:hAnsi="Sakkal Majalla" w:cs="Sakkal Majalla"/>
          <w:sz w:val="32"/>
          <w:szCs w:val="32"/>
          <w:rtl/>
        </w:rPr>
      </w:pPr>
      <w:r w:rsidRPr="00ED0FAF">
        <w:rPr>
          <w:rFonts w:ascii="Sakkal Majalla" w:hAnsi="Sakkal Majalla" w:cs="Sakkal Majalla"/>
          <w:b/>
          <w:bCs/>
          <w:sz w:val="32"/>
          <w:szCs w:val="32"/>
          <w:u w:val="single"/>
          <w:rtl/>
        </w:rPr>
        <w:lastRenderedPageBreak/>
        <w:t xml:space="preserve">4/ـ شروط إجراء </w:t>
      </w:r>
      <w:proofErr w:type="gramStart"/>
      <w:r w:rsidRPr="00ED0FAF">
        <w:rPr>
          <w:rFonts w:ascii="Sakkal Majalla" w:hAnsi="Sakkal Majalla" w:cs="Sakkal Majalla"/>
          <w:b/>
          <w:bCs/>
          <w:sz w:val="32"/>
          <w:szCs w:val="32"/>
          <w:u w:val="single"/>
          <w:rtl/>
        </w:rPr>
        <w:t>المحادثة :</w:t>
      </w:r>
      <w:proofErr w:type="gramEnd"/>
      <w:r w:rsidRPr="00ED0FAF">
        <w:rPr>
          <w:rFonts w:ascii="Sakkal Majalla" w:hAnsi="Sakkal Majalla" w:cs="Sakkal Majalla"/>
          <w:sz w:val="32"/>
          <w:szCs w:val="32"/>
          <w:rtl/>
        </w:rPr>
        <w:t xml:space="preserve"> وتخضع لشروط لا بد من مراعاتها، من بينها:</w:t>
      </w:r>
    </w:p>
    <w:p w:rsidR="00C3714D" w:rsidRPr="00ED0FAF" w:rsidRDefault="00935D31" w:rsidP="00935D31">
      <w:pPr>
        <w:bidi/>
        <w:jc w:val="both"/>
        <w:rPr>
          <w:rFonts w:ascii="Sakkal Majalla" w:hAnsi="Sakkal Majalla" w:cs="Sakkal Majalla"/>
          <w:sz w:val="32"/>
          <w:szCs w:val="32"/>
          <w:rtl/>
        </w:rPr>
      </w:pPr>
      <w:r w:rsidRPr="00ED0FAF">
        <w:rPr>
          <w:rFonts w:ascii="Sakkal Majalla" w:hAnsi="Sakkal Majalla" w:cs="Sakkal Majalla"/>
          <w:sz w:val="32"/>
          <w:szCs w:val="32"/>
          <w:rtl/>
        </w:rPr>
        <w:t>ـ تحديد غرض المحادثة وشكل تقديمهـا.</w:t>
      </w:r>
    </w:p>
    <w:p w:rsidR="00935D31" w:rsidRPr="00ED0FAF" w:rsidRDefault="00935D31" w:rsidP="00935D31">
      <w:pPr>
        <w:bidi/>
        <w:jc w:val="both"/>
        <w:rPr>
          <w:rFonts w:ascii="Sakkal Majalla" w:hAnsi="Sakkal Majalla" w:cs="Sakkal Majalla"/>
          <w:sz w:val="32"/>
          <w:szCs w:val="32"/>
          <w:rtl/>
        </w:rPr>
      </w:pPr>
      <w:r w:rsidRPr="00ED0FAF">
        <w:rPr>
          <w:rFonts w:ascii="Sakkal Majalla" w:hAnsi="Sakkal Majalla" w:cs="Sakkal Majalla"/>
          <w:sz w:val="32"/>
          <w:szCs w:val="32"/>
          <w:rtl/>
        </w:rPr>
        <w:t>ـ تحديد موضوع المحادثة والهدف منها.</w:t>
      </w:r>
    </w:p>
    <w:p w:rsidR="00935D31" w:rsidRPr="00ED0FAF" w:rsidRDefault="00935D31" w:rsidP="00935D31">
      <w:pPr>
        <w:bidi/>
        <w:jc w:val="both"/>
        <w:rPr>
          <w:rFonts w:ascii="Sakkal Majalla" w:hAnsi="Sakkal Majalla" w:cs="Sakkal Majalla"/>
          <w:sz w:val="32"/>
          <w:szCs w:val="32"/>
          <w:rtl/>
        </w:rPr>
      </w:pPr>
      <w:r w:rsidRPr="00ED0FAF">
        <w:rPr>
          <w:rFonts w:ascii="Sakkal Majalla" w:hAnsi="Sakkal Majalla" w:cs="Sakkal Majalla"/>
          <w:sz w:val="32"/>
          <w:szCs w:val="32"/>
          <w:rtl/>
        </w:rPr>
        <w:t xml:space="preserve">ـ </w:t>
      </w:r>
      <w:proofErr w:type="gramStart"/>
      <w:r w:rsidRPr="00ED0FAF">
        <w:rPr>
          <w:rFonts w:ascii="Sakkal Majalla" w:hAnsi="Sakkal Majalla" w:cs="Sakkal Majalla"/>
          <w:sz w:val="32"/>
          <w:szCs w:val="32"/>
          <w:rtl/>
        </w:rPr>
        <w:t>توفير</w:t>
      </w:r>
      <w:proofErr w:type="gramEnd"/>
      <w:r w:rsidRPr="00ED0FAF">
        <w:rPr>
          <w:rFonts w:ascii="Sakkal Majalla" w:hAnsi="Sakkal Majalla" w:cs="Sakkal Majalla"/>
          <w:sz w:val="32"/>
          <w:szCs w:val="32"/>
          <w:rtl/>
        </w:rPr>
        <w:t xml:space="preserve"> كل الشروط المادية والفيزيائية والسيكولوجية للمحادثة.</w:t>
      </w:r>
    </w:p>
    <w:p w:rsidR="00935D31" w:rsidRPr="00ED0FAF" w:rsidRDefault="00935D31" w:rsidP="00935D31">
      <w:pPr>
        <w:bidi/>
        <w:jc w:val="both"/>
        <w:rPr>
          <w:rFonts w:ascii="Sakkal Majalla" w:hAnsi="Sakkal Majalla" w:cs="Sakkal Majalla"/>
          <w:sz w:val="32"/>
          <w:szCs w:val="32"/>
          <w:rtl/>
        </w:rPr>
      </w:pPr>
    </w:p>
    <w:p w:rsidR="00935D31" w:rsidRPr="00ED0FAF" w:rsidRDefault="00935D31" w:rsidP="00935D31">
      <w:pPr>
        <w:bidi/>
        <w:jc w:val="center"/>
        <w:rPr>
          <w:rFonts w:ascii="Sakkal Majalla" w:hAnsi="Sakkal Majalla" w:cs="Sakkal Majalla"/>
          <w:sz w:val="32"/>
          <w:szCs w:val="32"/>
          <w:rtl/>
        </w:rPr>
      </w:pPr>
      <w:r w:rsidRPr="00ED0FAF">
        <w:rPr>
          <w:rFonts w:ascii="Sakkal Majalla" w:hAnsi="Sakkal Majalla" w:cs="Sakkal Majalla"/>
          <w:sz w:val="32"/>
          <w:szCs w:val="32"/>
          <w:rtl/>
        </w:rPr>
        <w:t>1</w:t>
      </w:r>
    </w:p>
    <w:p w:rsidR="00935D31" w:rsidRPr="00ED0FAF" w:rsidRDefault="00935D31" w:rsidP="00935D31">
      <w:pPr>
        <w:bidi/>
        <w:jc w:val="center"/>
        <w:rPr>
          <w:rFonts w:ascii="Sakkal Majalla" w:hAnsi="Sakkal Majalla" w:cs="Sakkal Majalla"/>
          <w:sz w:val="32"/>
          <w:szCs w:val="32"/>
          <w:rtl/>
        </w:rPr>
      </w:pPr>
    </w:p>
    <w:p w:rsidR="00935D31" w:rsidRPr="00ED0FAF" w:rsidRDefault="00935D31" w:rsidP="00A1440F">
      <w:pPr>
        <w:bidi/>
        <w:jc w:val="both"/>
        <w:rPr>
          <w:rFonts w:ascii="Sakkal Majalla" w:hAnsi="Sakkal Majalla" w:cs="Sakkal Majalla"/>
          <w:b/>
          <w:bCs/>
          <w:sz w:val="32"/>
          <w:szCs w:val="32"/>
          <w:rtl/>
        </w:rPr>
      </w:pPr>
      <w:r w:rsidRPr="00ED0FAF">
        <w:rPr>
          <w:rFonts w:ascii="Sakkal Majalla" w:hAnsi="Sakkal Majalla" w:cs="Sakkal Majalla"/>
          <w:b/>
          <w:bCs/>
          <w:sz w:val="32"/>
          <w:szCs w:val="32"/>
          <w:u w:val="single"/>
          <w:rtl/>
        </w:rPr>
        <w:t xml:space="preserve">5/ـ أشكال </w:t>
      </w:r>
      <w:proofErr w:type="gramStart"/>
      <w:r w:rsidRPr="00ED0FAF">
        <w:rPr>
          <w:rFonts w:ascii="Sakkal Majalla" w:hAnsi="Sakkal Majalla" w:cs="Sakkal Majalla"/>
          <w:b/>
          <w:bCs/>
          <w:sz w:val="32"/>
          <w:szCs w:val="32"/>
          <w:u w:val="single"/>
          <w:rtl/>
        </w:rPr>
        <w:t>المحادثة :</w:t>
      </w:r>
      <w:proofErr w:type="gramEnd"/>
      <w:r w:rsidRPr="00ED0FAF">
        <w:rPr>
          <w:rFonts w:ascii="Sakkal Majalla" w:hAnsi="Sakkal Majalla" w:cs="Sakkal Majalla"/>
          <w:b/>
          <w:bCs/>
          <w:sz w:val="32"/>
          <w:szCs w:val="32"/>
          <w:u w:val="single"/>
          <w:rtl/>
        </w:rPr>
        <w:t xml:space="preserve"> </w:t>
      </w:r>
      <w:r w:rsidRPr="00ED0FAF">
        <w:rPr>
          <w:rFonts w:ascii="Sakkal Majalla" w:hAnsi="Sakkal Majalla" w:cs="Sakkal Majalla"/>
          <w:sz w:val="32"/>
          <w:szCs w:val="32"/>
          <w:rtl/>
        </w:rPr>
        <w:t>من أهمها :</w:t>
      </w:r>
    </w:p>
    <w:p w:rsidR="00935D31" w:rsidRPr="00ED0FAF" w:rsidRDefault="00935D31" w:rsidP="00A1440F">
      <w:pPr>
        <w:bidi/>
        <w:spacing w:line="360" w:lineRule="auto"/>
        <w:jc w:val="both"/>
        <w:rPr>
          <w:rFonts w:ascii="Sakkal Majalla" w:hAnsi="Sakkal Majalla" w:cs="Sakkal Majalla"/>
          <w:sz w:val="32"/>
          <w:szCs w:val="32"/>
          <w:rtl/>
        </w:rPr>
      </w:pPr>
      <w:r w:rsidRPr="00ED0FAF">
        <w:rPr>
          <w:rFonts w:ascii="Sakkal Majalla" w:hAnsi="Sakkal Majalla" w:cs="Sakkal Majalla"/>
          <w:b/>
          <w:bCs/>
          <w:sz w:val="32"/>
          <w:szCs w:val="32"/>
          <w:rtl/>
        </w:rPr>
        <w:t>ـ المحادثة الحرة :</w:t>
      </w:r>
      <w:r w:rsidRPr="00ED0FAF">
        <w:rPr>
          <w:rFonts w:ascii="Sakkal Majalla" w:hAnsi="Sakkal Majalla" w:cs="Sakkal Majalla"/>
          <w:sz w:val="32"/>
          <w:szCs w:val="32"/>
          <w:rtl/>
        </w:rPr>
        <w:t xml:space="preserve"> تستعمل لجمع العناصر </w:t>
      </w:r>
      <w:proofErr w:type="spellStart"/>
      <w:r w:rsidRPr="00ED0FAF">
        <w:rPr>
          <w:rFonts w:ascii="Sakkal Majalla" w:hAnsi="Sakkal Majalla" w:cs="Sakkal Majalla"/>
          <w:sz w:val="32"/>
          <w:szCs w:val="32"/>
          <w:rtl/>
        </w:rPr>
        <w:t>البيوغرافية</w:t>
      </w:r>
      <w:proofErr w:type="spellEnd"/>
      <w:r w:rsidRPr="00ED0FAF">
        <w:rPr>
          <w:rFonts w:ascii="Sakkal Majalla" w:hAnsi="Sakkal Majalla" w:cs="Sakkal Majalla"/>
          <w:sz w:val="32"/>
          <w:szCs w:val="32"/>
          <w:rtl/>
        </w:rPr>
        <w:t xml:space="preserve"> السيكولوجية عن الشخص المتحدث عنه مثل : عملية </w:t>
      </w:r>
      <w:proofErr w:type="spellStart"/>
      <w:r w:rsidRPr="00ED0FAF">
        <w:rPr>
          <w:rFonts w:ascii="Sakkal Majalla" w:hAnsi="Sakkal Majalla" w:cs="Sakkal Majalla"/>
          <w:sz w:val="32"/>
          <w:szCs w:val="32"/>
          <w:rtl/>
        </w:rPr>
        <w:t>الإنتقاء</w:t>
      </w:r>
      <w:proofErr w:type="spellEnd"/>
      <w:r w:rsidRPr="00ED0FAF">
        <w:rPr>
          <w:rFonts w:ascii="Sakkal Majalla" w:hAnsi="Sakkal Majalla" w:cs="Sakkal Majalla"/>
          <w:sz w:val="32"/>
          <w:szCs w:val="32"/>
          <w:rtl/>
        </w:rPr>
        <w:t xml:space="preserve"> للتوظيف.</w:t>
      </w:r>
    </w:p>
    <w:p w:rsidR="00935D31" w:rsidRPr="00ED0FAF" w:rsidRDefault="00935D31" w:rsidP="00A1440F">
      <w:pPr>
        <w:bidi/>
        <w:spacing w:line="360" w:lineRule="auto"/>
        <w:jc w:val="both"/>
        <w:rPr>
          <w:rFonts w:ascii="Sakkal Majalla" w:hAnsi="Sakkal Majalla" w:cs="Sakkal Majalla"/>
          <w:sz w:val="32"/>
          <w:szCs w:val="32"/>
          <w:rtl/>
        </w:rPr>
      </w:pPr>
      <w:r w:rsidRPr="00ED0FAF">
        <w:rPr>
          <w:rFonts w:ascii="Sakkal Majalla" w:hAnsi="Sakkal Majalla" w:cs="Sakkal Majalla"/>
          <w:b/>
          <w:bCs/>
          <w:sz w:val="32"/>
          <w:szCs w:val="32"/>
          <w:rtl/>
        </w:rPr>
        <w:t>ـ محادثة البحث (</w:t>
      </w:r>
      <w:proofErr w:type="spellStart"/>
      <w:r w:rsidRPr="00ED0FAF">
        <w:rPr>
          <w:rFonts w:ascii="Sakkal Majalla" w:hAnsi="Sakkal Majalla" w:cs="Sakkal Majalla"/>
          <w:b/>
          <w:bCs/>
          <w:sz w:val="32"/>
          <w:szCs w:val="32"/>
          <w:rtl/>
        </w:rPr>
        <w:t>الإستقصاء</w:t>
      </w:r>
      <w:proofErr w:type="spellEnd"/>
      <w:r w:rsidRPr="00ED0FAF">
        <w:rPr>
          <w:rFonts w:ascii="Sakkal Majalla" w:hAnsi="Sakkal Majalla" w:cs="Sakkal Majalla"/>
          <w:b/>
          <w:bCs/>
          <w:sz w:val="32"/>
          <w:szCs w:val="32"/>
          <w:rtl/>
        </w:rPr>
        <w:t>) :</w:t>
      </w:r>
      <w:r w:rsidRPr="00ED0FAF">
        <w:rPr>
          <w:rFonts w:ascii="Sakkal Majalla" w:hAnsi="Sakkal Majalla" w:cs="Sakkal Majalla"/>
          <w:sz w:val="32"/>
          <w:szCs w:val="32"/>
          <w:rtl/>
        </w:rPr>
        <w:t xml:space="preserve"> وتنتمي إلى المقابلة وتستعمل </w:t>
      </w:r>
      <w:proofErr w:type="spellStart"/>
      <w:r w:rsidRPr="00ED0FAF">
        <w:rPr>
          <w:rFonts w:ascii="Sakkal Majalla" w:hAnsi="Sakkal Majalla" w:cs="Sakkal Majalla"/>
          <w:sz w:val="32"/>
          <w:szCs w:val="32"/>
          <w:rtl/>
        </w:rPr>
        <w:t>الإستمارة</w:t>
      </w:r>
      <w:proofErr w:type="spellEnd"/>
      <w:r w:rsidRPr="00ED0FAF">
        <w:rPr>
          <w:rFonts w:ascii="Sakkal Majalla" w:hAnsi="Sakkal Majalla" w:cs="Sakkal Majalla"/>
          <w:sz w:val="32"/>
          <w:szCs w:val="32"/>
          <w:rtl/>
        </w:rPr>
        <w:t xml:space="preserve"> وتختلف المحادثة عن المقابلة في طبيعة الحوار القائم بين الطرفين الذي يمس جوانب أساسية في حياة الإنسان، وفي المحادثة يتبع بقرارات حاسمة في بعض الأحيان، فالمحادثة يستعملها الأطباء والقضاة والقساوسة والصحافيون وعلماء النفس والأطباء </w:t>
      </w:r>
      <w:proofErr w:type="spellStart"/>
      <w:r w:rsidRPr="00ED0FAF">
        <w:rPr>
          <w:rFonts w:ascii="Sakkal Majalla" w:hAnsi="Sakkal Majalla" w:cs="Sakkal Majalla"/>
          <w:sz w:val="32"/>
          <w:szCs w:val="32"/>
          <w:rtl/>
        </w:rPr>
        <w:t>العقليون</w:t>
      </w:r>
      <w:proofErr w:type="spellEnd"/>
      <w:r w:rsidRPr="00ED0FAF">
        <w:rPr>
          <w:rFonts w:ascii="Sakkal Majalla" w:hAnsi="Sakkal Majalla" w:cs="Sakkal Majalla"/>
          <w:sz w:val="32"/>
          <w:szCs w:val="32"/>
          <w:rtl/>
        </w:rPr>
        <w:t xml:space="preserve"> والمساعدات </w:t>
      </w:r>
      <w:proofErr w:type="spellStart"/>
      <w:r w:rsidRPr="00ED0FAF">
        <w:rPr>
          <w:rFonts w:ascii="Sakkal Majalla" w:hAnsi="Sakkal Majalla" w:cs="Sakkal Majalla"/>
          <w:sz w:val="32"/>
          <w:szCs w:val="32"/>
          <w:rtl/>
        </w:rPr>
        <w:t>الإجتماعية</w:t>
      </w:r>
      <w:proofErr w:type="spellEnd"/>
      <w:r w:rsidRPr="00ED0FAF">
        <w:rPr>
          <w:rFonts w:ascii="Sakkal Majalla" w:hAnsi="Sakkal Majalla" w:cs="Sakkal Majalla"/>
          <w:sz w:val="32"/>
          <w:szCs w:val="32"/>
          <w:rtl/>
        </w:rPr>
        <w:t xml:space="preserve"> ولجان التوظيف ...</w:t>
      </w:r>
    </w:p>
    <w:p w:rsidR="00935D31" w:rsidRPr="00ED0FAF" w:rsidRDefault="00935D31" w:rsidP="00A1440F">
      <w:pPr>
        <w:bidi/>
        <w:spacing w:line="360" w:lineRule="auto"/>
        <w:jc w:val="both"/>
        <w:rPr>
          <w:rFonts w:ascii="Sakkal Majalla" w:hAnsi="Sakkal Majalla" w:cs="Sakkal Majalla"/>
          <w:sz w:val="32"/>
          <w:szCs w:val="32"/>
          <w:rtl/>
        </w:rPr>
      </w:pPr>
      <w:r w:rsidRPr="00ED0FAF">
        <w:rPr>
          <w:rFonts w:ascii="Sakkal Majalla" w:hAnsi="Sakkal Majalla" w:cs="Sakkal Majalla"/>
          <w:b/>
          <w:bCs/>
          <w:sz w:val="32"/>
          <w:szCs w:val="32"/>
          <w:rtl/>
        </w:rPr>
        <w:t xml:space="preserve">ـ المحادثة </w:t>
      </w:r>
      <w:proofErr w:type="gramStart"/>
      <w:r w:rsidRPr="00ED0FAF">
        <w:rPr>
          <w:rFonts w:ascii="Sakkal Majalla" w:hAnsi="Sakkal Majalla" w:cs="Sakkal Majalla"/>
          <w:b/>
          <w:bCs/>
          <w:sz w:val="32"/>
          <w:szCs w:val="32"/>
          <w:rtl/>
        </w:rPr>
        <w:t>الموجهة :</w:t>
      </w:r>
      <w:proofErr w:type="gramEnd"/>
      <w:r w:rsidRPr="00ED0FAF">
        <w:rPr>
          <w:rFonts w:ascii="Sakkal Majalla" w:hAnsi="Sakkal Majalla" w:cs="Sakkal Majalla"/>
          <w:sz w:val="32"/>
          <w:szCs w:val="32"/>
          <w:rtl/>
        </w:rPr>
        <w:t xml:space="preserve"> ويبنيها المتحدث بشكل دقيق وخطة محددة.</w:t>
      </w:r>
    </w:p>
    <w:p w:rsidR="00935D31" w:rsidRPr="00ED0FAF" w:rsidRDefault="00935D31" w:rsidP="00A1440F">
      <w:pPr>
        <w:bidi/>
        <w:spacing w:line="360" w:lineRule="auto"/>
        <w:jc w:val="both"/>
        <w:rPr>
          <w:rFonts w:ascii="Sakkal Majalla" w:hAnsi="Sakkal Majalla" w:cs="Sakkal Majalla"/>
          <w:sz w:val="32"/>
          <w:szCs w:val="32"/>
          <w:rtl/>
        </w:rPr>
      </w:pPr>
      <w:r w:rsidRPr="00ED0FAF">
        <w:rPr>
          <w:rFonts w:ascii="Sakkal Majalla" w:hAnsi="Sakkal Majalla" w:cs="Sakkal Majalla"/>
          <w:b/>
          <w:bCs/>
          <w:sz w:val="32"/>
          <w:szCs w:val="32"/>
          <w:rtl/>
        </w:rPr>
        <w:t>ـ المحادثة الغير موجهة :</w:t>
      </w:r>
      <w:r w:rsidRPr="00ED0FAF">
        <w:rPr>
          <w:rFonts w:ascii="Sakkal Majalla" w:hAnsi="Sakkal Majalla" w:cs="Sakkal Majalla"/>
          <w:sz w:val="32"/>
          <w:szCs w:val="32"/>
          <w:rtl/>
        </w:rPr>
        <w:t xml:space="preserve"> وتتميز بالإنصات </w:t>
      </w:r>
      <w:proofErr w:type="spellStart"/>
      <w:r w:rsidRPr="00ED0FAF">
        <w:rPr>
          <w:rFonts w:ascii="Sakkal Majalla" w:hAnsi="Sakkal Majalla" w:cs="Sakkal Majalla"/>
          <w:sz w:val="32"/>
          <w:szCs w:val="32"/>
          <w:rtl/>
        </w:rPr>
        <w:t>والإنتباه</w:t>
      </w:r>
      <w:proofErr w:type="spellEnd"/>
      <w:r w:rsidRPr="00ED0FAF">
        <w:rPr>
          <w:rFonts w:ascii="Sakkal Majalla" w:hAnsi="Sakkal Majalla" w:cs="Sakkal Majalla"/>
          <w:sz w:val="32"/>
          <w:szCs w:val="32"/>
          <w:rtl/>
        </w:rPr>
        <w:t xml:space="preserve"> في صمت دون تدخل من الطرف الثاني، فيترك المجال للمتحدث الأول بتحليل المشكلة </w:t>
      </w:r>
      <w:proofErr w:type="spellStart"/>
      <w:r w:rsidRPr="00ED0FAF">
        <w:rPr>
          <w:rFonts w:ascii="Sakkal Majalla" w:hAnsi="Sakkal Majalla" w:cs="Sakkal Majalla"/>
          <w:sz w:val="32"/>
          <w:szCs w:val="32"/>
          <w:rtl/>
        </w:rPr>
        <w:t>إقتراح</w:t>
      </w:r>
      <w:proofErr w:type="spellEnd"/>
      <w:r w:rsidRPr="00ED0FAF">
        <w:rPr>
          <w:rFonts w:ascii="Sakkal Majalla" w:hAnsi="Sakkal Majalla" w:cs="Sakkal Majalla"/>
          <w:sz w:val="32"/>
          <w:szCs w:val="32"/>
          <w:rtl/>
        </w:rPr>
        <w:t xml:space="preserve"> الحلول.</w:t>
      </w:r>
    </w:p>
    <w:p w:rsidR="00935D31" w:rsidRPr="00ED0FAF" w:rsidRDefault="00935D31" w:rsidP="00A1440F">
      <w:pPr>
        <w:bidi/>
        <w:spacing w:line="360" w:lineRule="auto"/>
        <w:jc w:val="both"/>
        <w:rPr>
          <w:rFonts w:ascii="Sakkal Majalla" w:hAnsi="Sakkal Majalla" w:cs="Sakkal Majalla"/>
          <w:sz w:val="32"/>
          <w:szCs w:val="32"/>
          <w:rtl/>
        </w:rPr>
      </w:pPr>
      <w:r w:rsidRPr="00ED0FAF">
        <w:rPr>
          <w:rFonts w:ascii="Sakkal Majalla" w:hAnsi="Sakkal Majalla" w:cs="Sakkal Majalla"/>
          <w:b/>
          <w:bCs/>
          <w:sz w:val="32"/>
          <w:szCs w:val="32"/>
          <w:u w:val="single"/>
          <w:rtl/>
        </w:rPr>
        <w:t xml:space="preserve">6/ـ خطوات إعداد الحديث </w:t>
      </w:r>
      <w:proofErr w:type="gramStart"/>
      <w:r w:rsidRPr="00ED0FAF">
        <w:rPr>
          <w:rFonts w:ascii="Sakkal Majalla" w:hAnsi="Sakkal Majalla" w:cs="Sakkal Majalla"/>
          <w:b/>
          <w:bCs/>
          <w:sz w:val="32"/>
          <w:szCs w:val="32"/>
          <w:u w:val="single"/>
          <w:rtl/>
        </w:rPr>
        <w:t>الجيد :</w:t>
      </w:r>
      <w:proofErr w:type="gramEnd"/>
      <w:r w:rsidRPr="00ED0FAF">
        <w:rPr>
          <w:rFonts w:ascii="Sakkal Majalla" w:hAnsi="Sakkal Majalla" w:cs="Sakkal Majalla"/>
          <w:sz w:val="32"/>
          <w:szCs w:val="32"/>
          <w:rtl/>
        </w:rPr>
        <w:t xml:space="preserve"> ليكون الحديث جيدا لابد أن يحقق التأثير المطلوب في المستمع، لذلك وجب على المتحدث أن يتبع الخطوات الآتية: </w:t>
      </w:r>
    </w:p>
    <w:p w:rsidR="00A1440F" w:rsidRPr="00ED0FAF" w:rsidRDefault="00935D31" w:rsidP="00A1440F">
      <w:pPr>
        <w:bidi/>
        <w:spacing w:line="360" w:lineRule="auto"/>
        <w:jc w:val="both"/>
        <w:rPr>
          <w:rFonts w:ascii="Sakkal Majalla" w:hAnsi="Sakkal Majalla" w:cs="Sakkal Majalla"/>
          <w:sz w:val="32"/>
          <w:szCs w:val="32"/>
          <w:rtl/>
        </w:rPr>
      </w:pPr>
      <w:r w:rsidRPr="00ED0FAF">
        <w:rPr>
          <w:rFonts w:ascii="Sakkal Majalla" w:hAnsi="Sakkal Majalla" w:cs="Sakkal Majalla"/>
          <w:b/>
          <w:bCs/>
          <w:sz w:val="32"/>
          <w:szCs w:val="32"/>
          <w:rtl/>
        </w:rPr>
        <w:lastRenderedPageBreak/>
        <w:t>أ ـ الإعداد للحديث :</w:t>
      </w:r>
      <w:r w:rsidRPr="00ED0FAF">
        <w:rPr>
          <w:rFonts w:ascii="Sakkal Majalla" w:hAnsi="Sakkal Majalla" w:cs="Sakkal Majalla"/>
          <w:sz w:val="32"/>
          <w:szCs w:val="32"/>
          <w:rtl/>
        </w:rPr>
        <w:t xml:space="preserve"> ويشمل تحديد الهدف من الحديث وموعده، والمكان المناسب له لضمان سيره على أحسن وجه، بالإضافة إلى ذلك لا بد من معرفة مستوى المتلقين العمري والتعليمي والثقافي واتجاهاتهم ... ثم </w:t>
      </w:r>
      <w:proofErr w:type="spellStart"/>
      <w:r w:rsidRPr="00ED0FAF">
        <w:rPr>
          <w:rFonts w:ascii="Sakkal Majalla" w:hAnsi="Sakkal Majalla" w:cs="Sakkal Majalla"/>
          <w:sz w:val="32"/>
          <w:szCs w:val="32"/>
          <w:rtl/>
        </w:rPr>
        <w:t>إختيار</w:t>
      </w:r>
      <w:proofErr w:type="spellEnd"/>
      <w:r w:rsidRPr="00ED0FAF">
        <w:rPr>
          <w:rFonts w:ascii="Sakkal Majalla" w:hAnsi="Sakkal Majalla" w:cs="Sakkal Majalla"/>
          <w:sz w:val="32"/>
          <w:szCs w:val="32"/>
          <w:rtl/>
        </w:rPr>
        <w:t xml:space="preserve"> محتوى الحديث بعناية فتكون المعلومات المقدمة صحيحة، جديدة، صادقة وكافية </w:t>
      </w:r>
      <w:proofErr w:type="spellStart"/>
      <w:r w:rsidRPr="00ED0FAF">
        <w:rPr>
          <w:rFonts w:ascii="Sakkal Majalla" w:hAnsi="Sakkal Majalla" w:cs="Sakkal Majalla"/>
          <w:sz w:val="32"/>
          <w:szCs w:val="32"/>
          <w:rtl/>
        </w:rPr>
        <w:t>وتخظى</w:t>
      </w:r>
      <w:proofErr w:type="spellEnd"/>
      <w:r w:rsidRPr="00ED0FAF">
        <w:rPr>
          <w:rFonts w:ascii="Sakkal Majalla" w:hAnsi="Sakkal Majalla" w:cs="Sakkal Majalla"/>
          <w:sz w:val="32"/>
          <w:szCs w:val="32"/>
          <w:rtl/>
        </w:rPr>
        <w:t xml:space="preserve"> </w:t>
      </w:r>
      <w:proofErr w:type="spellStart"/>
      <w:r w:rsidRPr="00ED0FAF">
        <w:rPr>
          <w:rFonts w:ascii="Sakkal Majalla" w:hAnsi="Sakkal Majalla" w:cs="Sakkal Majalla"/>
          <w:sz w:val="32"/>
          <w:szCs w:val="32"/>
          <w:rtl/>
        </w:rPr>
        <w:t>بإهتمام</w:t>
      </w:r>
      <w:proofErr w:type="spellEnd"/>
      <w:r w:rsidRPr="00ED0FAF">
        <w:rPr>
          <w:rFonts w:ascii="Sakkal Majalla" w:hAnsi="Sakkal Majalla" w:cs="Sakkal Majalla"/>
          <w:sz w:val="32"/>
          <w:szCs w:val="32"/>
          <w:rtl/>
        </w:rPr>
        <w:t xml:space="preserve"> المستمع.</w:t>
      </w:r>
    </w:p>
    <w:p w:rsidR="00A1440F" w:rsidRPr="00ED0FAF" w:rsidRDefault="00A1440F" w:rsidP="00A1440F">
      <w:pPr>
        <w:bidi/>
        <w:spacing w:line="360" w:lineRule="auto"/>
        <w:jc w:val="both"/>
        <w:rPr>
          <w:rFonts w:ascii="Sakkal Majalla" w:hAnsi="Sakkal Majalla" w:cs="Sakkal Majalla"/>
          <w:sz w:val="32"/>
          <w:szCs w:val="32"/>
          <w:rtl/>
        </w:rPr>
      </w:pPr>
      <w:r w:rsidRPr="00ED0FAF">
        <w:rPr>
          <w:rFonts w:ascii="Sakkal Majalla" w:hAnsi="Sakkal Majalla" w:cs="Sakkal Majalla"/>
          <w:b/>
          <w:bCs/>
          <w:sz w:val="32"/>
          <w:szCs w:val="32"/>
          <w:rtl/>
        </w:rPr>
        <w:t>ب ـ توجيه الحديث :</w:t>
      </w:r>
      <w:r w:rsidRPr="00ED0FAF">
        <w:rPr>
          <w:rFonts w:ascii="Sakkal Majalla" w:hAnsi="Sakkal Majalla" w:cs="Sakkal Majalla"/>
          <w:sz w:val="32"/>
          <w:szCs w:val="32"/>
          <w:rtl/>
        </w:rPr>
        <w:t xml:space="preserve"> ويتضمن حسن </w:t>
      </w:r>
      <w:proofErr w:type="spellStart"/>
      <w:r w:rsidRPr="00ED0FAF">
        <w:rPr>
          <w:rFonts w:ascii="Sakkal Majalla" w:hAnsi="Sakkal Majalla" w:cs="Sakkal Majalla"/>
          <w:sz w:val="32"/>
          <w:szCs w:val="32"/>
          <w:rtl/>
        </w:rPr>
        <w:t>إستهلاك</w:t>
      </w:r>
      <w:proofErr w:type="spellEnd"/>
      <w:r w:rsidRPr="00ED0FAF">
        <w:rPr>
          <w:rFonts w:ascii="Sakkal Majalla" w:hAnsi="Sakkal Majalla" w:cs="Sakkal Majalla"/>
          <w:sz w:val="32"/>
          <w:szCs w:val="32"/>
          <w:rtl/>
        </w:rPr>
        <w:t xml:space="preserve"> الحديث بالتعريف بالموضوع وأهميته ثم العرض المنظم للمادة </w:t>
      </w:r>
      <w:proofErr w:type="spellStart"/>
      <w:r w:rsidRPr="00ED0FAF">
        <w:rPr>
          <w:rFonts w:ascii="Sakkal Majalla" w:hAnsi="Sakkal Majalla" w:cs="Sakkal Majalla"/>
          <w:sz w:val="32"/>
          <w:szCs w:val="32"/>
          <w:rtl/>
        </w:rPr>
        <w:t>بإستخدام</w:t>
      </w:r>
      <w:proofErr w:type="spellEnd"/>
      <w:r w:rsidRPr="00ED0FAF">
        <w:rPr>
          <w:rFonts w:ascii="Sakkal Majalla" w:hAnsi="Sakkal Majalla" w:cs="Sakkal Majalla"/>
          <w:sz w:val="32"/>
          <w:szCs w:val="32"/>
          <w:rtl/>
        </w:rPr>
        <w:t xml:space="preserve"> اللغة المناسبة وجذب المستمع صوتيا وبصريا (بالحركات) دون إفراط، مع </w:t>
      </w:r>
      <w:proofErr w:type="spellStart"/>
      <w:r w:rsidRPr="00ED0FAF">
        <w:rPr>
          <w:rFonts w:ascii="Sakkal Majalla" w:hAnsi="Sakkal Majalla" w:cs="Sakkal Majalla"/>
          <w:sz w:val="32"/>
          <w:szCs w:val="32"/>
          <w:rtl/>
        </w:rPr>
        <w:t>الإستعانة</w:t>
      </w:r>
      <w:proofErr w:type="spellEnd"/>
      <w:r w:rsidRPr="00ED0FAF">
        <w:rPr>
          <w:rFonts w:ascii="Sakkal Majalla" w:hAnsi="Sakkal Majalla" w:cs="Sakkal Majalla"/>
          <w:sz w:val="32"/>
          <w:szCs w:val="32"/>
          <w:rtl/>
        </w:rPr>
        <w:t xml:space="preserve"> بوسائل الإيضاح ما أمكن واحترام الوقت.</w:t>
      </w:r>
    </w:p>
    <w:p w:rsidR="00A1440F" w:rsidRPr="00ED0FAF" w:rsidRDefault="00A1440F" w:rsidP="00A1440F">
      <w:pPr>
        <w:bidi/>
        <w:spacing w:line="360" w:lineRule="auto"/>
        <w:jc w:val="both"/>
        <w:rPr>
          <w:rFonts w:ascii="Sakkal Majalla" w:hAnsi="Sakkal Majalla" w:cs="Sakkal Majalla"/>
          <w:sz w:val="32"/>
          <w:szCs w:val="32"/>
          <w:rtl/>
        </w:rPr>
      </w:pPr>
      <w:r w:rsidRPr="00ED0FAF">
        <w:rPr>
          <w:rFonts w:ascii="Sakkal Majalla" w:hAnsi="Sakkal Majalla" w:cs="Sakkal Majalla"/>
          <w:b/>
          <w:bCs/>
          <w:sz w:val="32"/>
          <w:szCs w:val="32"/>
          <w:rtl/>
        </w:rPr>
        <w:t>ج ـ تقويم</w:t>
      </w:r>
      <w:r w:rsidR="00935D31" w:rsidRPr="00ED0FAF">
        <w:rPr>
          <w:rFonts w:ascii="Sakkal Majalla" w:hAnsi="Sakkal Majalla" w:cs="Sakkal Majalla"/>
          <w:b/>
          <w:bCs/>
          <w:sz w:val="32"/>
          <w:szCs w:val="32"/>
          <w:rtl/>
        </w:rPr>
        <w:t xml:space="preserve"> الحديث :</w:t>
      </w:r>
      <w:r w:rsidR="00935D31" w:rsidRPr="00ED0FAF">
        <w:rPr>
          <w:rFonts w:ascii="Sakkal Majalla" w:hAnsi="Sakkal Majalla" w:cs="Sakkal Majalla"/>
          <w:sz w:val="32"/>
          <w:szCs w:val="32"/>
          <w:rtl/>
        </w:rPr>
        <w:t xml:space="preserve"> أو ما يعرف بالتغذية الراجعة ، وتكون بإعادة </w:t>
      </w:r>
      <w:proofErr w:type="spellStart"/>
      <w:r w:rsidR="00935D31" w:rsidRPr="00ED0FAF">
        <w:rPr>
          <w:rFonts w:ascii="Sakkal Majalla" w:hAnsi="Sakkal Majalla" w:cs="Sakkal Majalla"/>
          <w:sz w:val="32"/>
          <w:szCs w:val="32"/>
          <w:rtl/>
        </w:rPr>
        <w:t>الإستماع</w:t>
      </w:r>
      <w:proofErr w:type="spellEnd"/>
      <w:r w:rsidR="00935D31" w:rsidRPr="00ED0FAF">
        <w:rPr>
          <w:rFonts w:ascii="Sakkal Majalla" w:hAnsi="Sakkal Majalla" w:cs="Sakkal Majalla"/>
          <w:sz w:val="32"/>
          <w:szCs w:val="32"/>
          <w:rtl/>
        </w:rPr>
        <w:t xml:space="preserve"> إلى الحديث أو </w:t>
      </w:r>
      <w:proofErr w:type="spellStart"/>
      <w:r w:rsidR="00935D31" w:rsidRPr="00ED0FAF">
        <w:rPr>
          <w:rFonts w:ascii="Sakkal Majalla" w:hAnsi="Sakkal Majalla" w:cs="Sakkal Majalla"/>
          <w:sz w:val="32"/>
          <w:szCs w:val="32"/>
          <w:rtl/>
        </w:rPr>
        <w:t>بالإستماع</w:t>
      </w:r>
      <w:proofErr w:type="spellEnd"/>
      <w:r w:rsidR="00935D31" w:rsidRPr="00ED0FAF">
        <w:rPr>
          <w:rFonts w:ascii="Sakkal Majalla" w:hAnsi="Sakkal Majalla" w:cs="Sakkal Majalla"/>
          <w:sz w:val="32"/>
          <w:szCs w:val="32"/>
          <w:rtl/>
        </w:rPr>
        <w:t xml:space="preserve"> إلى ملاحظات المستمعين أو من خلال </w:t>
      </w:r>
      <w:proofErr w:type="spellStart"/>
      <w:r w:rsidR="00935D31" w:rsidRPr="00ED0FAF">
        <w:rPr>
          <w:rFonts w:ascii="Sakkal Majalla" w:hAnsi="Sakkal Majalla" w:cs="Sakkal Majalla"/>
          <w:sz w:val="32"/>
          <w:szCs w:val="32"/>
          <w:rtl/>
        </w:rPr>
        <w:t>إستبيان</w:t>
      </w:r>
      <w:proofErr w:type="spellEnd"/>
      <w:r w:rsidR="00935D31" w:rsidRPr="00ED0FAF">
        <w:rPr>
          <w:rFonts w:ascii="Sakkal Majalla" w:hAnsi="Sakkal Majalla" w:cs="Sakkal Majalla"/>
          <w:sz w:val="32"/>
          <w:szCs w:val="32"/>
          <w:rtl/>
        </w:rPr>
        <w:t xml:space="preserve"> يوزع عليهم، فيتعرف على إيجابيات حديثة فيثريها، ويدرك سلبياته فيتلافاها في </w:t>
      </w:r>
      <w:proofErr w:type="spellStart"/>
      <w:r w:rsidR="00935D31" w:rsidRPr="00ED0FAF">
        <w:rPr>
          <w:rFonts w:ascii="Sakkal Majalla" w:hAnsi="Sakkal Majalla" w:cs="Sakkal Majalla"/>
          <w:sz w:val="32"/>
          <w:szCs w:val="32"/>
          <w:rtl/>
        </w:rPr>
        <w:t>الأحادث</w:t>
      </w:r>
      <w:proofErr w:type="spellEnd"/>
      <w:r w:rsidR="00935D31" w:rsidRPr="00ED0FAF">
        <w:rPr>
          <w:rFonts w:ascii="Sakkal Majalla" w:hAnsi="Sakkal Majalla" w:cs="Sakkal Majalla"/>
          <w:sz w:val="32"/>
          <w:szCs w:val="32"/>
          <w:rtl/>
        </w:rPr>
        <w:t xml:space="preserve"> القادمة</w:t>
      </w:r>
      <w:r w:rsidRPr="00ED0FAF">
        <w:rPr>
          <w:rFonts w:ascii="Sakkal Majalla" w:hAnsi="Sakkal Majalla" w:cs="Sakkal Majalla"/>
          <w:sz w:val="32"/>
          <w:szCs w:val="32"/>
          <w:rtl/>
        </w:rPr>
        <w:t>.</w:t>
      </w:r>
    </w:p>
    <w:p w:rsidR="00935D31" w:rsidRDefault="00935D31" w:rsidP="00935D31">
      <w:pPr>
        <w:bidi/>
        <w:rPr>
          <w:sz w:val="32"/>
          <w:szCs w:val="32"/>
          <w:rtl/>
        </w:rPr>
      </w:pPr>
    </w:p>
    <w:p w:rsidR="00935D31" w:rsidRDefault="00935D31" w:rsidP="00935D31">
      <w:pPr>
        <w:bidi/>
        <w:rPr>
          <w:sz w:val="32"/>
          <w:szCs w:val="32"/>
          <w:rtl/>
        </w:rPr>
      </w:pPr>
    </w:p>
    <w:p w:rsidR="00935D31" w:rsidRPr="00935D31" w:rsidRDefault="00935D31" w:rsidP="00935D31">
      <w:pPr>
        <w:bidi/>
        <w:jc w:val="center"/>
        <w:rPr>
          <w:sz w:val="18"/>
          <w:szCs w:val="18"/>
          <w:rtl/>
        </w:rPr>
      </w:pPr>
      <w:r w:rsidRPr="00935D31">
        <w:rPr>
          <w:rFonts w:hint="cs"/>
          <w:sz w:val="20"/>
          <w:szCs w:val="20"/>
          <w:rtl/>
        </w:rPr>
        <w:t>2</w:t>
      </w:r>
    </w:p>
    <w:sectPr w:rsidR="00935D31" w:rsidRPr="00935D31" w:rsidSect="00C3714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714D"/>
    <w:rsid w:val="00851232"/>
    <w:rsid w:val="00935D31"/>
    <w:rsid w:val="00A1440F"/>
    <w:rsid w:val="00C3714D"/>
    <w:rsid w:val="00E64B1B"/>
    <w:rsid w:val="00ED0FA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468</Words>
  <Characters>2577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ADMIN</cp:lastModifiedBy>
  <cp:revision>2</cp:revision>
  <dcterms:created xsi:type="dcterms:W3CDTF">2021-03-14T07:43:00Z</dcterms:created>
  <dcterms:modified xsi:type="dcterms:W3CDTF">2025-10-21T18:24:00Z</dcterms:modified>
</cp:coreProperties>
</file>